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51" w:rsidRPr="00D3693F" w:rsidRDefault="00D3693F" w:rsidP="00D3693F">
      <w:pPr>
        <w:rPr>
          <w:sz w:val="36"/>
          <w:szCs w:val="36"/>
        </w:rPr>
      </w:pPr>
      <w:r w:rsidRPr="00D3693F">
        <w:rPr>
          <w:rStyle w:val="a3"/>
          <w:color w:val="5C5C5C"/>
          <w:sz w:val="36"/>
          <w:szCs w:val="36"/>
          <w:shd w:val="clear" w:color="auto" w:fill="FFFFFF"/>
        </w:rPr>
        <w:t>Πρόγραμμα</w:t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</w:rPr>
        <w:br/>
      </w:r>
      <w:r w:rsidRPr="00D3693F">
        <w:rPr>
          <w:rStyle w:val="a3"/>
          <w:color w:val="5C5C5C"/>
          <w:sz w:val="36"/>
          <w:szCs w:val="36"/>
          <w:shd w:val="clear" w:color="auto" w:fill="FFFFFF"/>
        </w:rPr>
        <w:t>Μέρος Πρώτο</w:t>
      </w:r>
      <w:r w:rsidRPr="00D3693F">
        <w:rPr>
          <w:color w:val="5C5C5C"/>
          <w:sz w:val="36"/>
          <w:szCs w:val="36"/>
        </w:rPr>
        <w:br/>
      </w:r>
      <w:r w:rsidRPr="00D3693F">
        <w:rPr>
          <w:i/>
          <w:color w:val="5C5C5C"/>
          <w:sz w:val="36"/>
          <w:szCs w:val="36"/>
          <w:shd w:val="clear" w:color="auto" w:fill="FFFFFF"/>
        </w:rPr>
        <w:t>Έλληνες συνθέτες</w:t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Vals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Κώστας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Τσιλίδης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Διάλογος, Κώστας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Τσιλίδης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Waltz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No2-Waltz, No3 Δημήτρης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Καθαρόπουλος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A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new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beginning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>, Δημήτρης Νάνος</w:t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Preveza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Κώστας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Γρηγορέας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Full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moon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in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Molyvos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Κώστας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Γρηγορέας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Romance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Νίκος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Πιπέρης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The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dance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of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memories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Νίκος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Πιπέρης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b/>
          <w:bCs/>
          <w:color w:val="5C5C5C"/>
          <w:sz w:val="36"/>
          <w:szCs w:val="36"/>
          <w:shd w:val="clear" w:color="auto" w:fill="FFFFFF"/>
        </w:rPr>
        <w:br/>
      </w:r>
      <w:r w:rsidRPr="00D3693F">
        <w:rPr>
          <w:rStyle w:val="a3"/>
          <w:color w:val="5C5C5C"/>
          <w:sz w:val="36"/>
          <w:szCs w:val="36"/>
          <w:shd w:val="clear" w:color="auto" w:fill="FFFFFF"/>
        </w:rPr>
        <w:t>Μέρος Δεύτερο</w:t>
      </w:r>
      <w:r w:rsidRPr="00D3693F">
        <w:rPr>
          <w:color w:val="5C5C5C"/>
          <w:sz w:val="36"/>
          <w:szCs w:val="36"/>
        </w:rPr>
        <w:br/>
      </w:r>
      <w:r w:rsidRPr="00D3693F">
        <w:rPr>
          <w:i/>
          <w:color w:val="5C5C5C"/>
          <w:sz w:val="36"/>
          <w:szCs w:val="36"/>
          <w:shd w:val="clear" w:color="auto" w:fill="FFFFFF"/>
        </w:rPr>
        <w:t>Ξένοι συνθέτες</w:t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Danza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del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Altiplano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Leo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Brouwer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Cancion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y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Danza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Aldo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Rodriguez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Se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ela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perguntar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Dilermando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Reis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Libra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Sonatine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III-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Fuoco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Roland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Dyens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Songe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Capricorne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Roland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Dyens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i)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Introduction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to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sunburst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>- ii)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Sunburst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,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Andrew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York</w:t>
      </w:r>
      <w:proofErr w:type="spellEnd"/>
      <w:r w:rsidRPr="00D3693F">
        <w:rPr>
          <w:color w:val="5C5C5C"/>
          <w:sz w:val="36"/>
          <w:szCs w:val="36"/>
        </w:rPr>
        <w:br/>
      </w:r>
      <w:r w:rsidRPr="00D3693F">
        <w:rPr>
          <w:color w:val="5C5C5C"/>
          <w:sz w:val="36"/>
          <w:szCs w:val="36"/>
          <w:shd w:val="clear" w:color="auto" w:fill="FFFFFF"/>
        </w:rPr>
        <w:t xml:space="preserve">• Εισαγωγικό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ταξίμι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πάνω στο θέμα του κομματιού, Βασίλης Κανελλόπουλος</w:t>
      </w:r>
      <w:r w:rsidRPr="00D3693F">
        <w:rPr>
          <w:rStyle w:val="apple-converted-space"/>
          <w:color w:val="5C5C5C"/>
          <w:sz w:val="36"/>
          <w:szCs w:val="36"/>
          <w:shd w:val="clear" w:color="auto" w:fill="FFFFFF"/>
        </w:rPr>
        <w:t> </w:t>
      </w:r>
      <w:r w:rsidRPr="00D3693F">
        <w:rPr>
          <w:color w:val="5C5C5C"/>
          <w:sz w:val="36"/>
          <w:szCs w:val="36"/>
        </w:rPr>
        <w:br/>
      </w:r>
      <w:r>
        <w:rPr>
          <w:color w:val="5C5C5C"/>
          <w:sz w:val="36"/>
          <w:szCs w:val="36"/>
          <w:shd w:val="clear" w:color="auto" w:fill="FFFFFF"/>
        </w:rPr>
        <w:t xml:space="preserve">- Παραλλαγές σ’ </w:t>
      </w:r>
      <w:r w:rsidRPr="00D3693F">
        <w:rPr>
          <w:color w:val="5C5C5C"/>
          <w:sz w:val="36"/>
          <w:szCs w:val="36"/>
          <w:shd w:val="clear" w:color="auto" w:fill="FFFFFF"/>
        </w:rPr>
        <w:t>ένα ανατολίτικο θέμα (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Carlo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 xml:space="preserve"> </w:t>
      </w:r>
      <w:proofErr w:type="spellStart"/>
      <w:r w:rsidRPr="00D3693F">
        <w:rPr>
          <w:color w:val="5C5C5C"/>
          <w:sz w:val="36"/>
          <w:szCs w:val="36"/>
          <w:shd w:val="clear" w:color="auto" w:fill="FFFFFF"/>
        </w:rPr>
        <w:t>Domeniconi</w:t>
      </w:r>
      <w:proofErr w:type="spellEnd"/>
      <w:r w:rsidRPr="00D3693F">
        <w:rPr>
          <w:color w:val="5C5C5C"/>
          <w:sz w:val="36"/>
          <w:szCs w:val="36"/>
          <w:shd w:val="clear" w:color="auto" w:fill="FFFFFF"/>
        </w:rPr>
        <w:t>)</w:t>
      </w:r>
      <w:r>
        <w:rPr>
          <w:color w:val="5C5C5C"/>
          <w:sz w:val="36"/>
          <w:szCs w:val="36"/>
          <w:shd w:val="clear" w:color="auto" w:fill="FFFFFF"/>
        </w:rPr>
        <w:t>.</w:t>
      </w:r>
    </w:p>
    <w:sectPr w:rsidR="00DB6251" w:rsidRPr="00D3693F" w:rsidSect="00DC7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FCD"/>
    <w:multiLevelType w:val="multilevel"/>
    <w:tmpl w:val="A3A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24850"/>
    <w:rsid w:val="00024850"/>
    <w:rsid w:val="001046BF"/>
    <w:rsid w:val="00125080"/>
    <w:rsid w:val="00BC333A"/>
    <w:rsid w:val="00BF664E"/>
    <w:rsid w:val="00D3693F"/>
    <w:rsid w:val="00DB6251"/>
    <w:rsid w:val="00DC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13"/>
  </w:style>
  <w:style w:type="paragraph" w:styleId="1">
    <w:name w:val="heading 1"/>
    <w:basedOn w:val="a"/>
    <w:link w:val="1Char"/>
    <w:uiPriority w:val="9"/>
    <w:qFormat/>
    <w:rsid w:val="0002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6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4850"/>
  </w:style>
  <w:style w:type="character" w:customStyle="1" w:styleId="1Char">
    <w:name w:val="Επικεφαλίδα 1 Char"/>
    <w:basedOn w:val="a0"/>
    <w:link w:val="1"/>
    <w:uiPriority w:val="9"/>
    <w:rsid w:val="000248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02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C333A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BF6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D3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3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26537"/>
            <w:right w:val="none" w:sz="0" w:space="0" w:color="auto"/>
          </w:divBdr>
        </w:div>
        <w:div w:id="7663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26537"/>
            <w:right w:val="none" w:sz="0" w:space="0" w:color="auto"/>
          </w:divBdr>
          <w:divsChild>
            <w:div w:id="153224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zougla</dc:creator>
  <cp:lastModifiedBy>zougla</cp:lastModifiedBy>
  <cp:revision>1</cp:revision>
  <dcterms:created xsi:type="dcterms:W3CDTF">2016-05-19T06:15:00Z</dcterms:created>
  <dcterms:modified xsi:type="dcterms:W3CDTF">2016-05-19T08:48:00Z</dcterms:modified>
</cp:coreProperties>
</file>