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96" w:rsidRDefault="00777FDA" w:rsidP="00BB4231">
      <w:pPr>
        <w:jc w:val="center"/>
        <w:rPr>
          <w:b/>
          <w:u w:val="single"/>
        </w:rPr>
      </w:pPr>
      <w:r>
        <w:rPr>
          <w:b/>
          <w:noProof/>
          <w:u w:val="single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-75pt;margin-top:-60.15pt;width:569.4pt;height:262.6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">
            <v:textbox>
              <w:txbxContent>
                <w:p w:rsidR="00703B9E" w:rsidRPr="001F367C" w:rsidRDefault="00703B9E" w:rsidP="00227AC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1F367C">
                    <w:rPr>
                      <w:b/>
                      <w:i/>
                      <w:sz w:val="32"/>
                      <w:szCs w:val="32"/>
                    </w:rPr>
                    <w:t>-ΣΥΝΔΕΣΜΟΣ ΕΠΙΧΕΙΡΗΣΕΩΝ ΝΑΥΠΗΓΙΚΗΣ ΒΙΟΜΗΧΑΝΙΑΣ(Σ.Ε.ΝΑ.ΒΙ.)-</w:t>
                  </w:r>
                  <w:proofErr w:type="spellStart"/>
                  <w:r w:rsidRPr="001F367C">
                    <w:rPr>
                      <w:bCs/>
                      <w:iCs/>
                      <w:sz w:val="28"/>
                      <w:szCs w:val="28"/>
                    </w:rPr>
                    <w:t>Διεύθ:Λεωφ.Δημοκρατίας</w:t>
                  </w:r>
                  <w:proofErr w:type="spellEnd"/>
                  <w:r w:rsidRPr="001F367C">
                    <w:rPr>
                      <w:bCs/>
                      <w:iCs/>
                      <w:sz w:val="28"/>
                      <w:szCs w:val="28"/>
                    </w:rPr>
                    <w:t xml:space="preserve"> 443,Ν.Ικόνιο-Πέραμα,Τ.Κ. 185 36</w:t>
                  </w:r>
                </w:p>
                <w:p w:rsidR="00703B9E" w:rsidRPr="001F367C" w:rsidRDefault="00703B9E" w:rsidP="00023E9E">
                  <w:pPr>
                    <w:tabs>
                      <w:tab w:val="left" w:pos="1418"/>
                    </w:tabs>
                    <w:ind w:left="720" w:firstLine="720"/>
                    <w:rPr>
                      <w:bCs/>
                      <w:iCs/>
                      <w:sz w:val="28"/>
                      <w:szCs w:val="28"/>
                    </w:rPr>
                  </w:pPr>
                  <w:r w:rsidRPr="008E24B2">
                    <w:rPr>
                      <w:bCs/>
                      <w:iCs/>
                      <w:sz w:val="28"/>
                      <w:szCs w:val="28"/>
                    </w:rPr>
                    <w:tab/>
                  </w:r>
                  <w:r w:rsidRPr="001F367C">
                    <w:rPr>
                      <w:bCs/>
                      <w:iCs/>
                      <w:sz w:val="28"/>
                      <w:szCs w:val="28"/>
                    </w:rPr>
                    <w:t>Τηλ:212-1051002,211-123744,</w:t>
                  </w:r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E</w:t>
                  </w:r>
                  <w:r w:rsidRPr="001F367C">
                    <w:rPr>
                      <w:bCs/>
                      <w:iCs/>
                      <w:sz w:val="28"/>
                      <w:szCs w:val="28"/>
                    </w:rPr>
                    <w:t>-</w:t>
                  </w:r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mail</w:t>
                  </w:r>
                  <w:r w:rsidRPr="001F367C">
                    <w:rPr>
                      <w:bCs/>
                      <w:iCs/>
                      <w:sz w:val="28"/>
                      <w:szCs w:val="28"/>
                    </w:rPr>
                    <w:t>:</w:t>
                  </w:r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info</w:t>
                  </w:r>
                  <w:r w:rsidRPr="001F367C">
                    <w:rPr>
                      <w:bCs/>
                      <w:iCs/>
                      <w:sz w:val="28"/>
                      <w:szCs w:val="28"/>
                    </w:rPr>
                    <w:t>@</w:t>
                  </w:r>
                  <w:proofErr w:type="spellStart"/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senavi</w:t>
                  </w:r>
                  <w:proofErr w:type="spellEnd"/>
                  <w:r w:rsidRPr="001F367C">
                    <w:rPr>
                      <w:bCs/>
                      <w:iCs/>
                      <w:sz w:val="28"/>
                      <w:szCs w:val="28"/>
                    </w:rPr>
                    <w:t>-</w:t>
                  </w:r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repairs</w:t>
                  </w:r>
                  <w:r w:rsidRPr="001F367C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  <w:proofErr w:type="spellStart"/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gr</w:t>
                  </w:r>
                  <w:proofErr w:type="spellEnd"/>
                </w:p>
                <w:p w:rsidR="00703B9E" w:rsidRPr="001F367C" w:rsidRDefault="00703B9E" w:rsidP="00227ACF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 w:rsidRPr="001F367C">
                    <w:rPr>
                      <w:b/>
                      <w:i/>
                      <w:sz w:val="32"/>
                      <w:szCs w:val="32"/>
                    </w:rPr>
                    <w:t xml:space="preserve">-ΣΥΝΔΕΣΜΟΣ </w:t>
                  </w:r>
                  <w:r>
                    <w:rPr>
                      <w:b/>
                      <w:i/>
                      <w:sz w:val="32"/>
                      <w:szCs w:val="32"/>
                    </w:rPr>
                    <w:t xml:space="preserve">ΙΔΙΟΚΤΗΤΩΝ </w:t>
                  </w:r>
                  <w:r w:rsidRPr="001F367C">
                    <w:rPr>
                      <w:b/>
                      <w:i/>
                      <w:sz w:val="32"/>
                      <w:szCs w:val="32"/>
                    </w:rPr>
                    <w:t>ΝΑΥΠΗΓΕΙΩΝ ΠΕΡΑΜΑΤΟΣ-</w:t>
                  </w:r>
                </w:p>
                <w:p w:rsidR="00703B9E" w:rsidRPr="001F367C" w:rsidRDefault="00703B9E" w:rsidP="00227ACF">
                  <w:pPr>
                    <w:ind w:left="720" w:firstLine="720"/>
                    <w:rPr>
                      <w:bCs/>
                      <w:iCs/>
                      <w:sz w:val="28"/>
                      <w:szCs w:val="28"/>
                    </w:rPr>
                  </w:pPr>
                  <w:r w:rsidRPr="001F367C">
                    <w:rPr>
                      <w:bCs/>
                      <w:iCs/>
                      <w:sz w:val="28"/>
                      <w:szCs w:val="28"/>
                    </w:rPr>
                    <w:t xml:space="preserve">  </w:t>
                  </w:r>
                  <w:r w:rsidRPr="008E24B2">
                    <w:rPr>
                      <w:bCs/>
                      <w:iCs/>
                      <w:sz w:val="28"/>
                      <w:szCs w:val="28"/>
                    </w:rPr>
                    <w:tab/>
                  </w:r>
                  <w:proofErr w:type="spellStart"/>
                  <w:r w:rsidRPr="001F367C">
                    <w:rPr>
                      <w:bCs/>
                      <w:iCs/>
                      <w:sz w:val="28"/>
                      <w:szCs w:val="28"/>
                    </w:rPr>
                    <w:t>Διεύθ:Λεωφ.Δημοκρατίας</w:t>
                  </w:r>
                  <w:proofErr w:type="spellEnd"/>
                  <w:r w:rsidRPr="001F367C">
                    <w:rPr>
                      <w:bCs/>
                      <w:iCs/>
                      <w:sz w:val="28"/>
                      <w:szCs w:val="28"/>
                    </w:rPr>
                    <w:t xml:space="preserve"> 82-88,Πέραμα,Τ.Κ. 188 63</w:t>
                  </w:r>
                </w:p>
                <w:p w:rsidR="00703B9E" w:rsidRPr="001F367C" w:rsidRDefault="00703B9E" w:rsidP="00227ACF">
                  <w:pPr>
                    <w:rPr>
                      <w:bCs/>
                      <w:iCs/>
                      <w:sz w:val="28"/>
                      <w:szCs w:val="28"/>
                    </w:rPr>
                  </w:pPr>
                  <w:r w:rsidRPr="001F367C">
                    <w:rPr>
                      <w:bCs/>
                      <w:iCs/>
                      <w:sz w:val="28"/>
                      <w:szCs w:val="28"/>
                    </w:rPr>
                    <w:t xml:space="preserve">  </w:t>
                  </w:r>
                  <w:r w:rsidRPr="00023E9E">
                    <w:rPr>
                      <w:bCs/>
                      <w:iCs/>
                      <w:sz w:val="28"/>
                      <w:szCs w:val="28"/>
                    </w:rPr>
                    <w:tab/>
                  </w:r>
                  <w:r w:rsidRPr="008E24B2">
                    <w:rPr>
                      <w:bCs/>
                      <w:iCs/>
                      <w:sz w:val="28"/>
                      <w:szCs w:val="28"/>
                    </w:rPr>
                    <w:tab/>
                  </w:r>
                  <w:r w:rsidRPr="008E24B2">
                    <w:rPr>
                      <w:bCs/>
                      <w:iCs/>
                      <w:sz w:val="28"/>
                      <w:szCs w:val="28"/>
                    </w:rPr>
                    <w:tab/>
                  </w:r>
                  <w:r w:rsidRPr="001F367C">
                    <w:rPr>
                      <w:bCs/>
                      <w:iCs/>
                      <w:sz w:val="28"/>
                      <w:szCs w:val="28"/>
                    </w:rPr>
                    <w:t>Τηλ:210-4410198,210-4415856,Ε-</w:t>
                  </w:r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mail</w:t>
                  </w:r>
                  <w:r w:rsidRPr="001F367C">
                    <w:rPr>
                      <w:bCs/>
                      <w:iCs/>
                      <w:sz w:val="28"/>
                      <w:szCs w:val="28"/>
                    </w:rPr>
                    <w:t>:</w:t>
                  </w:r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info</w:t>
                  </w:r>
                  <w:r w:rsidRPr="001F367C">
                    <w:rPr>
                      <w:bCs/>
                      <w:iCs/>
                      <w:sz w:val="28"/>
                      <w:szCs w:val="28"/>
                    </w:rPr>
                    <w:t>@</w:t>
                  </w:r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atlas</w:t>
                  </w:r>
                  <w:r w:rsidRPr="001F367C">
                    <w:rPr>
                      <w:bCs/>
                      <w:iCs/>
                      <w:sz w:val="28"/>
                      <w:szCs w:val="28"/>
                    </w:rPr>
                    <w:t>-</w:t>
                  </w:r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shipyard</w:t>
                  </w:r>
                  <w:r w:rsidRPr="001F367C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  <w:proofErr w:type="spellStart"/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gr</w:t>
                  </w:r>
                  <w:proofErr w:type="spellEnd"/>
                </w:p>
                <w:p w:rsidR="00703B9E" w:rsidRPr="001F367C" w:rsidRDefault="00703B9E" w:rsidP="00227ACF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 w:rsidRPr="001F367C">
                    <w:rPr>
                      <w:b/>
                      <w:i/>
                      <w:sz w:val="32"/>
                      <w:szCs w:val="32"/>
                    </w:rPr>
                    <w:t>-ΕΝΩΣΗ ΒΙΟΤΕΧΝΩΝ ΕΡΓΟΔΟΤΩΝ ΜΗΧΑΝΟΥΡΓΩΝ ΠΕΙΡΑΙΑ-</w:t>
                  </w:r>
                </w:p>
                <w:p w:rsidR="00703B9E" w:rsidRPr="001F367C" w:rsidRDefault="00703B9E" w:rsidP="00023E9E">
                  <w:pPr>
                    <w:ind w:left="720" w:firstLine="720"/>
                    <w:rPr>
                      <w:bCs/>
                      <w:iCs/>
                      <w:sz w:val="28"/>
                      <w:szCs w:val="28"/>
                    </w:rPr>
                  </w:pPr>
                  <w:r w:rsidRPr="001F367C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367C">
                    <w:rPr>
                      <w:bCs/>
                      <w:iCs/>
                      <w:sz w:val="28"/>
                      <w:szCs w:val="28"/>
                    </w:rPr>
                    <w:t>Διεύθ</w:t>
                  </w:r>
                  <w:proofErr w:type="spellEnd"/>
                  <w:r w:rsidRPr="001F367C">
                    <w:rPr>
                      <w:bCs/>
                      <w:iCs/>
                      <w:sz w:val="28"/>
                      <w:szCs w:val="28"/>
                    </w:rPr>
                    <w:t xml:space="preserve">: Γεώργιου </w:t>
                  </w:r>
                  <w:proofErr w:type="spellStart"/>
                  <w:r w:rsidRPr="001F367C">
                    <w:rPr>
                      <w:bCs/>
                      <w:iCs/>
                      <w:sz w:val="28"/>
                      <w:szCs w:val="28"/>
                    </w:rPr>
                    <w:t>Κασιμάτη</w:t>
                  </w:r>
                  <w:proofErr w:type="spellEnd"/>
                  <w:r w:rsidRPr="001F367C">
                    <w:rPr>
                      <w:bCs/>
                      <w:iCs/>
                      <w:sz w:val="28"/>
                      <w:szCs w:val="28"/>
                    </w:rPr>
                    <w:t xml:space="preserve"> 1 &amp; Πλατεία </w:t>
                  </w:r>
                  <w:proofErr w:type="spellStart"/>
                  <w:r w:rsidRPr="001F367C">
                    <w:rPr>
                      <w:bCs/>
                      <w:iCs/>
                      <w:sz w:val="28"/>
                      <w:szCs w:val="28"/>
                    </w:rPr>
                    <w:t>Οδησσού,Πειραιάς,Τ.Κ</w:t>
                  </w:r>
                  <w:proofErr w:type="spellEnd"/>
                  <w:r w:rsidRPr="001F367C">
                    <w:rPr>
                      <w:bCs/>
                      <w:iCs/>
                      <w:sz w:val="28"/>
                      <w:szCs w:val="28"/>
                    </w:rPr>
                    <w:t>. 185 31</w:t>
                  </w:r>
                </w:p>
                <w:p w:rsidR="00703B9E" w:rsidRPr="001F367C" w:rsidRDefault="00703B9E" w:rsidP="00227ACF">
                  <w:pPr>
                    <w:ind w:left="720" w:firstLine="720"/>
                    <w:rPr>
                      <w:bCs/>
                      <w:iCs/>
                      <w:sz w:val="28"/>
                      <w:szCs w:val="28"/>
                    </w:rPr>
                  </w:pPr>
                  <w:r w:rsidRPr="001F367C">
                    <w:rPr>
                      <w:bCs/>
                      <w:iCs/>
                      <w:sz w:val="28"/>
                      <w:szCs w:val="28"/>
                    </w:rPr>
                    <w:t xml:space="preserve">     Τηλ:210-4637419,</w:t>
                  </w:r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E</w:t>
                  </w:r>
                  <w:r w:rsidRPr="001F367C">
                    <w:rPr>
                      <w:bCs/>
                      <w:iCs/>
                      <w:sz w:val="28"/>
                      <w:szCs w:val="28"/>
                    </w:rPr>
                    <w:t>-</w:t>
                  </w:r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mail</w:t>
                  </w:r>
                  <w:r w:rsidRPr="001F367C">
                    <w:rPr>
                      <w:bCs/>
                      <w:iCs/>
                      <w:sz w:val="28"/>
                      <w:szCs w:val="28"/>
                    </w:rPr>
                    <w:t>:</w:t>
                  </w:r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info</w:t>
                  </w:r>
                  <w:r w:rsidRPr="001F367C">
                    <w:rPr>
                      <w:bCs/>
                      <w:iCs/>
                      <w:sz w:val="28"/>
                      <w:szCs w:val="28"/>
                    </w:rPr>
                    <w:t>@</w:t>
                  </w:r>
                  <w:proofErr w:type="spellStart"/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enomixpe</w:t>
                  </w:r>
                  <w:proofErr w:type="spellEnd"/>
                  <w:r w:rsidRPr="001F367C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  <w:proofErr w:type="spellStart"/>
                  <w:r w:rsidRPr="001F367C">
                    <w:rPr>
                      <w:bCs/>
                      <w:iCs/>
                      <w:sz w:val="28"/>
                      <w:szCs w:val="28"/>
                      <w:lang w:val="en-US"/>
                    </w:rPr>
                    <w:t>gr</w:t>
                  </w:r>
                  <w:proofErr w:type="spellEnd"/>
                </w:p>
                <w:p w:rsidR="00703B9E" w:rsidRPr="008C0F9C" w:rsidRDefault="00703B9E" w:rsidP="00227ACF">
                  <w:pPr>
                    <w:rPr>
                      <w:bCs/>
                      <w:iCs/>
                      <w:sz w:val="40"/>
                      <w:szCs w:val="40"/>
                    </w:rPr>
                  </w:pPr>
                </w:p>
                <w:p w:rsidR="00703B9E" w:rsidRPr="008C0F9C" w:rsidRDefault="00703B9E" w:rsidP="00227ACF">
                  <w:pPr>
                    <w:rPr>
                      <w:bCs/>
                      <w:iCs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227ACF" w:rsidRDefault="00227ACF" w:rsidP="00BB4231">
      <w:pPr>
        <w:jc w:val="center"/>
        <w:rPr>
          <w:b/>
          <w:u w:val="single"/>
        </w:rPr>
      </w:pPr>
    </w:p>
    <w:p w:rsidR="00227ACF" w:rsidRDefault="00227ACF" w:rsidP="00BB4231">
      <w:pPr>
        <w:jc w:val="center"/>
        <w:rPr>
          <w:b/>
          <w:u w:val="single"/>
        </w:rPr>
      </w:pPr>
    </w:p>
    <w:p w:rsidR="00227ACF" w:rsidRDefault="00227ACF" w:rsidP="00BB4231">
      <w:pPr>
        <w:jc w:val="center"/>
        <w:rPr>
          <w:b/>
          <w:u w:val="single"/>
        </w:rPr>
      </w:pPr>
    </w:p>
    <w:p w:rsidR="00227ACF" w:rsidRDefault="00227ACF" w:rsidP="00BB4231">
      <w:pPr>
        <w:jc w:val="center"/>
        <w:rPr>
          <w:b/>
          <w:u w:val="single"/>
        </w:rPr>
      </w:pPr>
    </w:p>
    <w:p w:rsidR="00227ACF" w:rsidRDefault="00227ACF" w:rsidP="00BB4231">
      <w:pPr>
        <w:jc w:val="center"/>
        <w:rPr>
          <w:b/>
          <w:u w:val="single"/>
        </w:rPr>
      </w:pPr>
    </w:p>
    <w:p w:rsidR="00227ACF" w:rsidRDefault="00227ACF" w:rsidP="00BB4231">
      <w:pPr>
        <w:jc w:val="center"/>
        <w:rPr>
          <w:b/>
          <w:u w:val="single"/>
        </w:rPr>
      </w:pPr>
    </w:p>
    <w:p w:rsidR="00227ACF" w:rsidRDefault="00227ACF" w:rsidP="00BB4231">
      <w:pPr>
        <w:jc w:val="center"/>
        <w:rPr>
          <w:b/>
          <w:u w:val="single"/>
        </w:rPr>
      </w:pPr>
    </w:p>
    <w:p w:rsidR="00227ACF" w:rsidRDefault="00227ACF" w:rsidP="00BB4231">
      <w:pPr>
        <w:jc w:val="center"/>
        <w:rPr>
          <w:b/>
          <w:u w:val="single"/>
        </w:rPr>
      </w:pPr>
    </w:p>
    <w:p w:rsidR="00C76E7F" w:rsidRDefault="001A698A" w:rsidP="00AB4FF8">
      <w:pPr>
        <w:jc w:val="right"/>
        <w:rPr>
          <w:b/>
        </w:rPr>
      </w:pPr>
      <w:r>
        <w:rPr>
          <w:b/>
        </w:rPr>
        <w:t>ΠΕΡΑΜΑ 11</w:t>
      </w:r>
      <w:r w:rsidR="00C76E7F" w:rsidRPr="00E10CC7">
        <w:rPr>
          <w:b/>
        </w:rPr>
        <w:t>/06/2020</w:t>
      </w:r>
    </w:p>
    <w:p w:rsidR="00EF084A" w:rsidRPr="008E24B2" w:rsidRDefault="001A698A" w:rsidP="00E10CC7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8E24B2">
        <w:rPr>
          <w:b/>
          <w:color w:val="000000" w:themeColor="text1"/>
          <w:sz w:val="36"/>
          <w:szCs w:val="36"/>
          <w:u w:val="single"/>
        </w:rPr>
        <w:t xml:space="preserve">ΨΗΦΙΣΜΑ </w:t>
      </w:r>
    </w:p>
    <w:p w:rsidR="00C76E7F" w:rsidRPr="008E24B2" w:rsidRDefault="001A698A" w:rsidP="00E10CC7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8E24B2">
        <w:rPr>
          <w:b/>
          <w:color w:val="000000" w:themeColor="text1"/>
          <w:sz w:val="24"/>
          <w:szCs w:val="24"/>
          <w:u w:val="single"/>
        </w:rPr>
        <w:t xml:space="preserve">ΤΗΣ </w:t>
      </w:r>
      <w:r w:rsidR="00C76E7F" w:rsidRPr="008E24B2">
        <w:rPr>
          <w:b/>
          <w:color w:val="000000" w:themeColor="text1"/>
          <w:sz w:val="24"/>
          <w:szCs w:val="24"/>
          <w:u w:val="single"/>
        </w:rPr>
        <w:t xml:space="preserve">ΣΥΓΚΕΝΤΡΩΣΗΣ-ΔΙΑΜΑΡΤΥΡΙΑΣ </w:t>
      </w:r>
      <w:r w:rsidR="00227ACF" w:rsidRPr="008E24B2">
        <w:rPr>
          <w:b/>
          <w:color w:val="000000" w:themeColor="text1"/>
          <w:sz w:val="24"/>
          <w:szCs w:val="24"/>
          <w:u w:val="single"/>
        </w:rPr>
        <w:t xml:space="preserve">ΤΩΝ </w:t>
      </w:r>
      <w:r w:rsidR="00C13968" w:rsidRPr="008E24B2">
        <w:rPr>
          <w:b/>
          <w:color w:val="000000" w:themeColor="text1"/>
          <w:sz w:val="24"/>
          <w:szCs w:val="24"/>
          <w:u w:val="single"/>
        </w:rPr>
        <w:t xml:space="preserve">ΦΟΡΕΩΝ </w:t>
      </w:r>
      <w:r w:rsidR="00227ACF" w:rsidRPr="008E24B2">
        <w:rPr>
          <w:b/>
          <w:color w:val="000000" w:themeColor="text1"/>
          <w:sz w:val="24"/>
          <w:szCs w:val="24"/>
          <w:u w:val="single"/>
        </w:rPr>
        <w:t xml:space="preserve">ΤΗΣ </w:t>
      </w:r>
      <w:r w:rsidR="00C13968" w:rsidRPr="008E24B2">
        <w:rPr>
          <w:b/>
          <w:color w:val="000000" w:themeColor="text1"/>
          <w:sz w:val="24"/>
          <w:szCs w:val="24"/>
          <w:u w:val="single"/>
        </w:rPr>
        <w:t>ΝΑΥΠΗΓΟΕΠΙΣΚΕΥΗΣ</w:t>
      </w:r>
      <w:r w:rsidR="00227ACF" w:rsidRPr="008E24B2">
        <w:rPr>
          <w:b/>
          <w:color w:val="000000" w:themeColor="text1"/>
          <w:sz w:val="24"/>
          <w:szCs w:val="24"/>
          <w:u w:val="single"/>
        </w:rPr>
        <w:t xml:space="preserve">, </w:t>
      </w:r>
      <w:r w:rsidRPr="008E24B2">
        <w:rPr>
          <w:b/>
          <w:color w:val="000000" w:themeColor="text1"/>
          <w:sz w:val="24"/>
          <w:szCs w:val="24"/>
          <w:u w:val="single"/>
        </w:rPr>
        <w:t>ΚΑΤΑ ΤΗΣ ΙΔΡΥΣΗΣ ΝΑΥΠΗΓΕΙΟΥ ΤΟΥ ΟΛΠ/</w:t>
      </w:r>
      <w:r w:rsidRPr="008E24B2">
        <w:rPr>
          <w:b/>
          <w:color w:val="000000" w:themeColor="text1"/>
          <w:sz w:val="24"/>
          <w:szCs w:val="24"/>
          <w:u w:val="single"/>
          <w:lang w:val="en-US"/>
        </w:rPr>
        <w:t>COSCO</w:t>
      </w:r>
      <w:r w:rsidR="00023E9E" w:rsidRPr="008E24B2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8E24B2">
        <w:rPr>
          <w:b/>
          <w:color w:val="000000" w:themeColor="text1"/>
          <w:sz w:val="24"/>
          <w:szCs w:val="24"/>
          <w:u w:val="single"/>
        </w:rPr>
        <w:t xml:space="preserve">ΣΤΟ ΠΕΡΑΜΑ ΚΑΙ ΤΗΣ ΕΝ ΓΕΝΕΙ ΣΥΜΠΕΡΙΦΟΡΑΣ ΤΗΣ </w:t>
      </w:r>
      <w:r w:rsidRPr="008E24B2">
        <w:rPr>
          <w:b/>
          <w:color w:val="000000" w:themeColor="text1"/>
          <w:sz w:val="24"/>
          <w:szCs w:val="24"/>
          <w:u w:val="single"/>
          <w:lang w:val="en-US"/>
        </w:rPr>
        <w:t>COSCO</w:t>
      </w:r>
      <w:r w:rsidR="00023E9E" w:rsidRPr="008E24B2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8E24B2">
        <w:rPr>
          <w:b/>
          <w:color w:val="000000" w:themeColor="text1"/>
          <w:sz w:val="24"/>
          <w:szCs w:val="24"/>
          <w:u w:val="single"/>
        </w:rPr>
        <w:t>ΣΤΟΝ ΠΕΙΡΑΙΑ</w:t>
      </w:r>
    </w:p>
    <w:p w:rsidR="00C76E7F" w:rsidRPr="00EC6CE7" w:rsidRDefault="001A698A" w:rsidP="00A372F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Εμείς οι φορείς των Ναυπηγοεπισκευαστικών Επιχειρήσεων του Πειραιά και τα μέλη μας, που συμμετέχουμε στη σημερινή μεγαλειώδη και πρωτόγνωρη για τον Πειραιά συγκέντρωση και πορεία διαμαρτυρίας</w:t>
      </w:r>
      <w:r w:rsidR="000877C0">
        <w:rPr>
          <w:b/>
          <w:bCs/>
          <w:sz w:val="24"/>
          <w:szCs w:val="24"/>
        </w:rPr>
        <w:t>,</w:t>
      </w:r>
      <w:r w:rsidR="00EC6CE7" w:rsidRPr="00EC6CE7">
        <w:rPr>
          <w:b/>
          <w:bCs/>
          <w:sz w:val="24"/>
          <w:szCs w:val="24"/>
        </w:rPr>
        <w:t xml:space="preserve"> </w:t>
      </w:r>
      <w:r w:rsidR="00C76E7F" w:rsidRPr="00A372F8">
        <w:rPr>
          <w:b/>
          <w:bCs/>
          <w:sz w:val="24"/>
          <w:szCs w:val="24"/>
        </w:rPr>
        <w:t xml:space="preserve">κατά της μεθόδευσης του «Επενδυτή» </w:t>
      </w:r>
      <w:r w:rsidR="00C76E7F" w:rsidRPr="00A372F8">
        <w:rPr>
          <w:b/>
          <w:bCs/>
          <w:sz w:val="24"/>
          <w:szCs w:val="24"/>
          <w:lang w:val="en-US"/>
        </w:rPr>
        <w:t>COSCO</w:t>
      </w:r>
      <w:r w:rsidR="00023E9E" w:rsidRPr="00023E9E">
        <w:rPr>
          <w:b/>
          <w:bCs/>
          <w:sz w:val="24"/>
          <w:szCs w:val="24"/>
        </w:rPr>
        <w:t xml:space="preserve"> </w:t>
      </w:r>
      <w:r w:rsidR="00C76E7F" w:rsidRPr="00A372F8">
        <w:rPr>
          <w:b/>
          <w:bCs/>
          <w:sz w:val="24"/>
          <w:szCs w:val="24"/>
          <w:lang w:val="en-US"/>
        </w:rPr>
        <w:t>SHIPPING</w:t>
      </w:r>
      <w:r w:rsidR="00EC6CE7" w:rsidRPr="00EC6CE7">
        <w:rPr>
          <w:b/>
          <w:bCs/>
          <w:sz w:val="24"/>
          <w:szCs w:val="24"/>
        </w:rPr>
        <w:t xml:space="preserve"> </w:t>
      </w:r>
      <w:r w:rsidR="00C76E7F" w:rsidRPr="00A372F8">
        <w:rPr>
          <w:b/>
          <w:bCs/>
          <w:sz w:val="24"/>
          <w:szCs w:val="24"/>
          <w:lang w:val="en-US"/>
        </w:rPr>
        <w:t>LTD</w:t>
      </w:r>
      <w:r w:rsidR="00A372F8">
        <w:rPr>
          <w:b/>
          <w:bCs/>
          <w:sz w:val="24"/>
          <w:szCs w:val="24"/>
        </w:rPr>
        <w:t xml:space="preserve"> γ</w:t>
      </w:r>
      <w:r w:rsidR="00C76E7F" w:rsidRPr="00A372F8">
        <w:rPr>
          <w:b/>
          <w:bCs/>
          <w:sz w:val="24"/>
          <w:szCs w:val="24"/>
        </w:rPr>
        <w:t xml:space="preserve">ια την </w:t>
      </w:r>
      <w:r w:rsidR="00227ACF">
        <w:rPr>
          <w:b/>
          <w:bCs/>
          <w:sz w:val="24"/>
          <w:szCs w:val="24"/>
        </w:rPr>
        <w:t xml:space="preserve">ίδρυση </w:t>
      </w:r>
      <w:r w:rsidR="00C76E7F" w:rsidRPr="00A372F8">
        <w:rPr>
          <w:b/>
          <w:bCs/>
          <w:sz w:val="24"/>
          <w:szCs w:val="24"/>
        </w:rPr>
        <w:t>ΝΑΥΠΗΓΕΙΟΥ</w:t>
      </w:r>
      <w:r w:rsidR="00774AA9">
        <w:rPr>
          <w:b/>
          <w:bCs/>
          <w:sz w:val="24"/>
          <w:szCs w:val="24"/>
        </w:rPr>
        <w:t>,</w:t>
      </w:r>
      <w:r w:rsidR="00EC6CE7" w:rsidRPr="00EC6CE7">
        <w:rPr>
          <w:b/>
          <w:bCs/>
          <w:sz w:val="24"/>
          <w:szCs w:val="24"/>
        </w:rPr>
        <w:t xml:space="preserve"> </w:t>
      </w:r>
      <w:r w:rsidR="00774AA9" w:rsidRPr="00EC6CE7">
        <w:rPr>
          <w:b/>
          <w:bCs/>
          <w:sz w:val="24"/>
          <w:szCs w:val="24"/>
        </w:rPr>
        <w:t xml:space="preserve">με κατάργηση και αντικατάσταση της Ναυπηγοεπισκευαστικής Βάσης Περάματος πού διατίθεται  ως απαραίτητο εργαλείο </w:t>
      </w:r>
      <w:r w:rsidR="00E10CC7" w:rsidRPr="00EC6CE7">
        <w:rPr>
          <w:b/>
          <w:bCs/>
          <w:sz w:val="24"/>
          <w:szCs w:val="24"/>
        </w:rPr>
        <w:t xml:space="preserve">στην </w:t>
      </w:r>
      <w:r w:rsidR="00227ACF" w:rsidRPr="00EC6CE7">
        <w:rPr>
          <w:b/>
          <w:bCs/>
          <w:sz w:val="24"/>
          <w:szCs w:val="24"/>
        </w:rPr>
        <w:t>Ναυπηγοεπισκευαστική Ζώνη Περάματος Δραπετσώνας</w:t>
      </w:r>
      <w:r w:rsidRPr="00EC6CE7">
        <w:rPr>
          <w:b/>
          <w:bCs/>
          <w:sz w:val="24"/>
          <w:szCs w:val="24"/>
        </w:rPr>
        <w:t>,</w:t>
      </w:r>
      <w:r w:rsidR="00774AA9" w:rsidRPr="00EC6CE7">
        <w:rPr>
          <w:b/>
          <w:bCs/>
          <w:sz w:val="24"/>
          <w:szCs w:val="24"/>
        </w:rPr>
        <w:t xml:space="preserve"> (ΝΑΖΩ),</w:t>
      </w:r>
      <w:r w:rsidRPr="00EC6CE7">
        <w:rPr>
          <w:b/>
          <w:bCs/>
          <w:sz w:val="24"/>
          <w:szCs w:val="24"/>
        </w:rPr>
        <w:t xml:space="preserve"> που θα έχει σαν συνέπεια </w:t>
      </w:r>
      <w:r w:rsidR="00C76E7F" w:rsidRPr="00EC6CE7">
        <w:rPr>
          <w:b/>
          <w:bCs/>
          <w:sz w:val="24"/>
          <w:szCs w:val="24"/>
        </w:rPr>
        <w:t>τον αφανισμό</w:t>
      </w:r>
      <w:r w:rsidR="00C76E7F" w:rsidRPr="00A372F8">
        <w:rPr>
          <w:b/>
          <w:bCs/>
          <w:sz w:val="24"/>
          <w:szCs w:val="24"/>
        </w:rPr>
        <w:t xml:space="preserve"> των μικρομεσαίων επιχειρήσεων </w:t>
      </w:r>
      <w:r w:rsidR="008443C5">
        <w:rPr>
          <w:b/>
          <w:bCs/>
          <w:sz w:val="24"/>
          <w:szCs w:val="24"/>
        </w:rPr>
        <w:t xml:space="preserve">της </w:t>
      </w:r>
      <w:proofErr w:type="spellStart"/>
      <w:r w:rsidR="008443C5">
        <w:rPr>
          <w:b/>
          <w:bCs/>
          <w:sz w:val="24"/>
          <w:szCs w:val="24"/>
        </w:rPr>
        <w:t>Ναυπηγοεπισκευής</w:t>
      </w:r>
      <w:proofErr w:type="spellEnd"/>
      <w:r>
        <w:rPr>
          <w:b/>
          <w:bCs/>
          <w:sz w:val="24"/>
          <w:szCs w:val="24"/>
        </w:rPr>
        <w:t xml:space="preserve">, </w:t>
      </w:r>
      <w:r w:rsidR="00C76E7F" w:rsidRPr="00A372F8">
        <w:rPr>
          <w:b/>
          <w:bCs/>
          <w:sz w:val="24"/>
          <w:szCs w:val="24"/>
        </w:rPr>
        <w:t xml:space="preserve">θα οδηγήσει </w:t>
      </w:r>
      <w:r w:rsidR="008443C5">
        <w:rPr>
          <w:b/>
          <w:bCs/>
          <w:sz w:val="24"/>
          <w:szCs w:val="24"/>
        </w:rPr>
        <w:t xml:space="preserve">20.000 </w:t>
      </w:r>
      <w:r w:rsidR="00C76E7F" w:rsidRPr="00A372F8">
        <w:rPr>
          <w:b/>
          <w:bCs/>
          <w:sz w:val="24"/>
          <w:szCs w:val="24"/>
        </w:rPr>
        <w:t xml:space="preserve">χιλιάδες εργαζόμενους στην </w:t>
      </w:r>
      <w:r w:rsidR="00E10CC7" w:rsidRPr="00A372F8">
        <w:rPr>
          <w:b/>
          <w:bCs/>
          <w:sz w:val="24"/>
          <w:szCs w:val="24"/>
        </w:rPr>
        <w:t>ανεργία</w:t>
      </w:r>
      <w:r>
        <w:rPr>
          <w:b/>
          <w:bCs/>
          <w:sz w:val="24"/>
          <w:szCs w:val="24"/>
        </w:rPr>
        <w:t xml:space="preserve"> και θ</w:t>
      </w:r>
      <w:r w:rsidR="00C76E7F" w:rsidRPr="00A372F8">
        <w:rPr>
          <w:b/>
          <w:bCs/>
          <w:sz w:val="24"/>
          <w:szCs w:val="24"/>
        </w:rPr>
        <w:t xml:space="preserve">α επιφέρει την φτωχοποίηση των </w:t>
      </w:r>
      <w:r w:rsidR="008443C5">
        <w:rPr>
          <w:b/>
          <w:bCs/>
          <w:sz w:val="24"/>
          <w:szCs w:val="24"/>
        </w:rPr>
        <w:t xml:space="preserve">τοπικών </w:t>
      </w:r>
      <w:r w:rsidR="00C76E7F" w:rsidRPr="00A372F8">
        <w:rPr>
          <w:b/>
          <w:bCs/>
          <w:sz w:val="24"/>
          <w:szCs w:val="24"/>
        </w:rPr>
        <w:t>κοινωνιών του ευρύτερου Πειραιά</w:t>
      </w:r>
      <w:r w:rsidR="00774AA9" w:rsidRPr="00EC6CE7">
        <w:rPr>
          <w:b/>
          <w:bCs/>
          <w:sz w:val="24"/>
          <w:szCs w:val="24"/>
        </w:rPr>
        <w:t xml:space="preserve">, δημιουργώντας συγχρόνως έναν ρυθμιστή και εξουσιαστή </w:t>
      </w:r>
      <w:r w:rsidR="00EC6CE7" w:rsidRPr="00EC6CE7">
        <w:rPr>
          <w:b/>
          <w:bCs/>
          <w:sz w:val="24"/>
          <w:szCs w:val="24"/>
        </w:rPr>
        <w:t>της</w:t>
      </w:r>
      <w:r w:rsidR="00774AA9" w:rsidRPr="00EC6CE7">
        <w:rPr>
          <w:b/>
          <w:bCs/>
          <w:sz w:val="24"/>
          <w:szCs w:val="24"/>
        </w:rPr>
        <w:t xml:space="preserve"> όλης </w:t>
      </w:r>
      <w:proofErr w:type="spellStart"/>
      <w:r w:rsidR="00774AA9" w:rsidRPr="00EC6CE7">
        <w:rPr>
          <w:b/>
          <w:bCs/>
          <w:sz w:val="24"/>
          <w:szCs w:val="24"/>
        </w:rPr>
        <w:t>Ναυπηγοεπισκευής</w:t>
      </w:r>
      <w:proofErr w:type="spellEnd"/>
      <w:r w:rsidR="00774AA9" w:rsidRPr="00EC6CE7">
        <w:rPr>
          <w:b/>
          <w:bCs/>
          <w:sz w:val="24"/>
          <w:szCs w:val="24"/>
        </w:rPr>
        <w:t xml:space="preserve"> τον ΟΛΠ/</w:t>
      </w:r>
      <w:r w:rsidR="00774AA9" w:rsidRPr="00EC6CE7">
        <w:rPr>
          <w:b/>
          <w:bCs/>
          <w:sz w:val="24"/>
          <w:szCs w:val="24"/>
          <w:lang w:val="en-US"/>
        </w:rPr>
        <w:t>COSCO</w:t>
      </w:r>
      <w:r w:rsidR="00C76E7F" w:rsidRPr="00EC6CE7">
        <w:rPr>
          <w:b/>
          <w:bCs/>
          <w:sz w:val="24"/>
          <w:szCs w:val="24"/>
        </w:rPr>
        <w:t>.</w:t>
      </w:r>
    </w:p>
    <w:p w:rsidR="00C76E7F" w:rsidRPr="00C84010" w:rsidRDefault="00C76E7F" w:rsidP="00A372F8">
      <w:pPr>
        <w:jc w:val="center"/>
        <w:rPr>
          <w:b/>
          <w:color w:val="000000" w:themeColor="text1"/>
        </w:rPr>
      </w:pPr>
      <w:r w:rsidRPr="00C84010">
        <w:rPr>
          <w:b/>
          <w:color w:val="000000" w:themeColor="text1"/>
          <w:sz w:val="28"/>
          <w:szCs w:val="28"/>
          <w:u w:val="single"/>
        </w:rPr>
        <w:t>ΑΠΑΙΤΟΥΜΕ</w:t>
      </w:r>
    </w:p>
    <w:p w:rsidR="00C76E7F" w:rsidRDefault="008443C5" w:rsidP="00F30934">
      <w:pPr>
        <w:pStyle w:val="a3"/>
        <w:numPr>
          <w:ilvl w:val="0"/>
          <w:numId w:val="11"/>
        </w:numPr>
        <w:rPr>
          <w:b/>
          <w:sz w:val="24"/>
          <w:szCs w:val="24"/>
        </w:rPr>
      </w:pPr>
      <w:r w:rsidRPr="007934E8">
        <w:rPr>
          <w:b/>
          <w:sz w:val="24"/>
          <w:szCs w:val="24"/>
        </w:rPr>
        <w:t>ΟΧΙ ΣΤΗΝ ΕΓΚΡΙΣΗ ΝΑΥΠΗΓΕΙΟΥ ΣΤΟΝ ΟΛΠ/</w:t>
      </w:r>
      <w:r w:rsidRPr="007934E8">
        <w:rPr>
          <w:b/>
          <w:sz w:val="24"/>
          <w:szCs w:val="24"/>
          <w:lang w:val="en-US"/>
        </w:rPr>
        <w:t>COSCO</w:t>
      </w:r>
      <w:r w:rsidR="001961B4" w:rsidRPr="007934E8">
        <w:rPr>
          <w:b/>
          <w:sz w:val="24"/>
          <w:szCs w:val="24"/>
        </w:rPr>
        <w:t xml:space="preserve">                                                              </w:t>
      </w:r>
      <w:r w:rsidRPr="007934E8">
        <w:rPr>
          <w:b/>
          <w:sz w:val="24"/>
          <w:szCs w:val="24"/>
        </w:rPr>
        <w:t>ΚΑΤΑ ΠΑΡΑΒΑΣΗ ΤΗΣ ΣΥΜΒΑΣΗΣ ΠΑΡΑΧΩΡΗΣΗΣ (</w:t>
      </w:r>
      <w:r w:rsidR="00C76E7F" w:rsidRPr="007934E8">
        <w:rPr>
          <w:b/>
          <w:sz w:val="24"/>
          <w:szCs w:val="24"/>
        </w:rPr>
        <w:t xml:space="preserve"> Ν.4404/2016</w:t>
      </w:r>
      <w:r w:rsidRPr="007934E8">
        <w:rPr>
          <w:b/>
          <w:sz w:val="24"/>
          <w:szCs w:val="24"/>
        </w:rPr>
        <w:t>)</w:t>
      </w:r>
      <w:r w:rsidR="00C76E7F" w:rsidRPr="007934E8">
        <w:rPr>
          <w:b/>
          <w:sz w:val="24"/>
          <w:szCs w:val="24"/>
        </w:rPr>
        <w:t>.</w:t>
      </w:r>
    </w:p>
    <w:p w:rsidR="008E24B2" w:rsidRPr="007934E8" w:rsidRDefault="008E24B2" w:rsidP="008E24B2">
      <w:pPr>
        <w:pStyle w:val="a3"/>
        <w:numPr>
          <w:ilvl w:val="0"/>
          <w:numId w:val="11"/>
        </w:numPr>
        <w:rPr>
          <w:b/>
          <w:sz w:val="24"/>
          <w:szCs w:val="24"/>
        </w:rPr>
      </w:pPr>
      <w:r w:rsidRPr="007934E8">
        <w:rPr>
          <w:b/>
          <w:sz w:val="24"/>
          <w:szCs w:val="24"/>
        </w:rPr>
        <w:t>ΑΝΑΚΛΗΣΗ ΑΠΟ ΤΟΝ ΟΛΠ/</w:t>
      </w:r>
      <w:r w:rsidRPr="007934E8">
        <w:rPr>
          <w:b/>
          <w:sz w:val="24"/>
          <w:szCs w:val="24"/>
          <w:lang w:val="en-US"/>
        </w:rPr>
        <w:t>COSCO</w:t>
      </w:r>
      <w:r w:rsidRPr="007934E8">
        <w:rPr>
          <w:b/>
          <w:sz w:val="24"/>
          <w:szCs w:val="24"/>
        </w:rPr>
        <w:t xml:space="preserve"> ΚΑΘΕ ΔΙΕΚΔΙΚΗΣΗΣ ΓΙΑ ΑΔΕΙΑ ΝΑΥΠΗΓΕΙΟΥ. ΕΠΙΣΗΜΗ, ΔΙΑΧΡΟΝΙΚΗ &amp; ΑΝΕΓΚΛΗΤΗ ΔΕΣΜΕΥΣΗ, ΤΟΥ ΟΛΠ/</w:t>
      </w:r>
      <w:r w:rsidRPr="007934E8">
        <w:rPr>
          <w:b/>
          <w:sz w:val="24"/>
          <w:szCs w:val="24"/>
          <w:lang w:val="en-US"/>
        </w:rPr>
        <w:t>COSCO</w:t>
      </w:r>
      <w:r w:rsidRPr="007934E8">
        <w:rPr>
          <w:b/>
          <w:sz w:val="24"/>
          <w:szCs w:val="24"/>
        </w:rPr>
        <w:t xml:space="preserve"> ΟΤΙ ΔΕΝ ΘΑ ΑΠΟΠΕΙΡΑΘΕΙ  ΞΑΝΑ ΝΑ ΥΦΑΡΠΑΞΕΙ ΝΑΥΠΗΓΟΕΠΙΣΚΕΥΑΣΤΙΚΟΥΣ ΧΩΡΟΥΣ ΓΙΑ ΝΑΥΠΗΓΕΙΟ Ή ΑΛΛΕΣ ΔΡΑΣΤΗΡΙΟΤΗΤΕΣ ΠΑΡΑΒΑΙΝΟΝΤΑΣ ΤΙΣ ΔΕΣΜΕΥΣΗΣ ΤΟΥ ΑΠΟ ΤΗΝ ΣΥΜΒΑΣΗ ΠΑΡΑΧΩΡΗΣΗΣ.</w:t>
      </w:r>
    </w:p>
    <w:p w:rsidR="008E24B2" w:rsidRPr="007934E8" w:rsidRDefault="008E24B2" w:rsidP="008E24B2">
      <w:pPr>
        <w:pStyle w:val="a3"/>
        <w:rPr>
          <w:b/>
          <w:sz w:val="24"/>
          <w:szCs w:val="24"/>
        </w:rPr>
      </w:pPr>
    </w:p>
    <w:p w:rsidR="00774AA9" w:rsidRPr="008E24B2" w:rsidRDefault="00774AA9" w:rsidP="00774AA9">
      <w:pPr>
        <w:pStyle w:val="a3"/>
        <w:numPr>
          <w:ilvl w:val="0"/>
          <w:numId w:val="11"/>
        </w:numPr>
        <w:rPr>
          <w:b/>
          <w:sz w:val="24"/>
          <w:szCs w:val="24"/>
        </w:rPr>
      </w:pPr>
      <w:r w:rsidRPr="007934E8">
        <w:rPr>
          <w:b/>
          <w:sz w:val="24"/>
          <w:szCs w:val="24"/>
        </w:rPr>
        <w:lastRenderedPageBreak/>
        <w:t>ΟΧΙ ΣΤΗΝ ΚΑΤΑΡΓΗΣΗ ΤΗΣ ΝΑΥΠΗΓΟΕΠΙΣΚΕΥΑΣΤΙΚΗΣ ΒΑΣΗΣ ΠΕΡΑΜΑΤΟΣ ΧΩΡΙΣ ΤΗΝ ΟΠΟΙΑ ΚΑΤΑΡΓΕΙΤΑΙ Η ΝΑΥΠΗΓΟΕΠΙΣΚΕΥΗ ΣΤΗ ΝΑΖΩ</w:t>
      </w:r>
    </w:p>
    <w:p w:rsidR="001A698A" w:rsidRPr="007934E8" w:rsidRDefault="001A698A" w:rsidP="001A698A">
      <w:pPr>
        <w:pStyle w:val="a3"/>
        <w:rPr>
          <w:b/>
          <w:sz w:val="24"/>
          <w:szCs w:val="24"/>
        </w:rPr>
      </w:pPr>
    </w:p>
    <w:p w:rsidR="00F30934" w:rsidRPr="007934E8" w:rsidRDefault="00C76E7F" w:rsidP="00F30934">
      <w:pPr>
        <w:pStyle w:val="a3"/>
        <w:numPr>
          <w:ilvl w:val="0"/>
          <w:numId w:val="11"/>
        </w:numPr>
        <w:rPr>
          <w:b/>
          <w:sz w:val="24"/>
          <w:szCs w:val="24"/>
        </w:rPr>
      </w:pPr>
      <w:r w:rsidRPr="007934E8">
        <w:rPr>
          <w:b/>
          <w:sz w:val="24"/>
          <w:szCs w:val="24"/>
          <w:lang w:val="en-US"/>
        </w:rPr>
        <w:t>O</w:t>
      </w:r>
      <w:r w:rsidRPr="007934E8">
        <w:rPr>
          <w:b/>
          <w:sz w:val="24"/>
          <w:szCs w:val="24"/>
        </w:rPr>
        <w:t>ΡΙΣΤΙΚ</w:t>
      </w:r>
      <w:r w:rsidR="00F30934" w:rsidRPr="007934E8">
        <w:rPr>
          <w:b/>
          <w:sz w:val="24"/>
          <w:szCs w:val="24"/>
        </w:rPr>
        <w:t>ΟΣ ΑΠΟΚΛΕΙΣΜΟΣ Τ</w:t>
      </w:r>
      <w:r w:rsidR="001A698A" w:rsidRPr="007934E8">
        <w:rPr>
          <w:b/>
          <w:sz w:val="24"/>
          <w:szCs w:val="24"/>
        </w:rPr>
        <w:t xml:space="preserve">ΟΥ </w:t>
      </w:r>
      <w:r w:rsidR="00F30934" w:rsidRPr="007934E8">
        <w:rPr>
          <w:b/>
          <w:sz w:val="24"/>
          <w:szCs w:val="24"/>
        </w:rPr>
        <w:t>ΟΛΠ/</w:t>
      </w:r>
      <w:r w:rsidR="00F30934" w:rsidRPr="007934E8">
        <w:rPr>
          <w:b/>
          <w:sz w:val="24"/>
          <w:szCs w:val="24"/>
          <w:lang w:val="en-US"/>
        </w:rPr>
        <w:t>COSCO</w:t>
      </w:r>
      <w:r w:rsidR="00023E9E" w:rsidRPr="007934E8">
        <w:rPr>
          <w:b/>
          <w:sz w:val="24"/>
          <w:szCs w:val="24"/>
        </w:rPr>
        <w:t xml:space="preserve"> </w:t>
      </w:r>
      <w:r w:rsidR="00F30934" w:rsidRPr="007934E8">
        <w:rPr>
          <w:b/>
          <w:sz w:val="24"/>
          <w:szCs w:val="24"/>
        </w:rPr>
        <w:t>ΑΠΟ ΚΑΘΕ ΝΑΥΠΗΓΟΕΠΙΣΚΕΥΑΣΤΙΚΗ ΔΡΑΣΤΗΡΙΟΤΗΤΑ.</w:t>
      </w:r>
      <w:r w:rsidR="00774AA9" w:rsidRPr="007934E8">
        <w:rPr>
          <w:b/>
          <w:sz w:val="24"/>
          <w:szCs w:val="24"/>
        </w:rPr>
        <w:t>ΑΠΟΤΡΟΠΗ ΤΟΥ ΑΠΟ ΤΗΝ ΣΥΝΕΧΙΣΗ ΔΡΑΣΕΩΝ ΥΠΟΝΟΜΕΥΣΗΣ ΤΗΣ ΕΛΕΥΘΕΡΗΣ ΝΑΥΠΗΓΟΕΠΙΣΚΕΥΗΣ</w:t>
      </w:r>
      <w:r w:rsidR="00023E9E" w:rsidRPr="007934E8">
        <w:rPr>
          <w:b/>
          <w:sz w:val="24"/>
          <w:szCs w:val="24"/>
        </w:rPr>
        <w:t>.</w:t>
      </w:r>
    </w:p>
    <w:p w:rsidR="00F30934" w:rsidRPr="007934E8" w:rsidRDefault="00F30934" w:rsidP="00F30934">
      <w:pPr>
        <w:pStyle w:val="a3"/>
        <w:rPr>
          <w:b/>
          <w:sz w:val="24"/>
          <w:szCs w:val="24"/>
        </w:rPr>
      </w:pPr>
    </w:p>
    <w:p w:rsidR="000877C0" w:rsidRPr="007934E8" w:rsidRDefault="000877C0" w:rsidP="00F543FB">
      <w:pPr>
        <w:pStyle w:val="a3"/>
        <w:numPr>
          <w:ilvl w:val="0"/>
          <w:numId w:val="11"/>
        </w:numPr>
        <w:rPr>
          <w:b/>
          <w:sz w:val="24"/>
          <w:szCs w:val="24"/>
        </w:rPr>
      </w:pPr>
      <w:r w:rsidRPr="007934E8">
        <w:rPr>
          <w:b/>
          <w:sz w:val="24"/>
          <w:szCs w:val="24"/>
        </w:rPr>
        <w:t>ΚΥΒΕΡΝΗΤΙΚΗ ΠΑΡΕΜΒΑΣΗ ΓΙΑ ΤΗΝ ΤΗΡΗΣΗ ΤΗΣ ΝΟΜΙΜΟΤΗΤΑΣ ΚΑΙ</w:t>
      </w:r>
      <w:r w:rsidR="00211B29" w:rsidRPr="007934E8">
        <w:rPr>
          <w:b/>
          <w:sz w:val="24"/>
          <w:szCs w:val="24"/>
        </w:rPr>
        <w:t xml:space="preserve"> ΤΩΝ ΣΥΜΦΩΝΗΜΕΝΩΝ  ΚΑΙ </w:t>
      </w:r>
      <w:r w:rsidRPr="007934E8">
        <w:rPr>
          <w:b/>
          <w:sz w:val="24"/>
          <w:szCs w:val="24"/>
        </w:rPr>
        <w:t xml:space="preserve"> ΠΕΡΙΟΡΙΣΜΟ  ΤΩΝ </w:t>
      </w:r>
      <w:r w:rsidR="00211B29" w:rsidRPr="007934E8">
        <w:rPr>
          <w:b/>
          <w:sz w:val="24"/>
          <w:szCs w:val="24"/>
        </w:rPr>
        <w:t xml:space="preserve">ΚΑΤΑΧΡΗΣΤΙΚΩΝ  ΚΑΙ ΜΕΘΟΔΕΥΜΕΝΩΝ </w:t>
      </w:r>
      <w:r w:rsidRPr="007934E8">
        <w:rPr>
          <w:b/>
          <w:sz w:val="24"/>
          <w:szCs w:val="24"/>
        </w:rPr>
        <w:t xml:space="preserve">ΕΝΕΡΓΕΙΩΝ ΤΗΣ </w:t>
      </w:r>
      <w:r w:rsidRPr="007934E8">
        <w:rPr>
          <w:b/>
          <w:sz w:val="24"/>
          <w:szCs w:val="24"/>
          <w:lang w:val="en-US"/>
        </w:rPr>
        <w:t>COSCO</w:t>
      </w:r>
      <w:r w:rsidR="00EC6CE7" w:rsidRPr="007934E8">
        <w:rPr>
          <w:b/>
          <w:sz w:val="24"/>
          <w:szCs w:val="24"/>
        </w:rPr>
        <w:t xml:space="preserve"> </w:t>
      </w:r>
      <w:r w:rsidRPr="007934E8">
        <w:rPr>
          <w:b/>
          <w:sz w:val="24"/>
          <w:szCs w:val="24"/>
        </w:rPr>
        <w:t xml:space="preserve">ΣΕ ΒΑΡΟΣ ΤΩΝ ΕΛΛΗΝΙΚΩΝ ΕΠΙΧΕΙΡΗΣΕΩΝ, ΤΩΝ ΕΡΓΑΖΟΜΕΝΩΝ ΚΑΙ ΤΩΝ ΤΟΠΙΚΩΝ ΚΟΙΝΩΝΙΩΝ. </w:t>
      </w:r>
    </w:p>
    <w:p w:rsidR="00F543FB" w:rsidRPr="007934E8" w:rsidRDefault="00F543FB" w:rsidP="00F543FB">
      <w:pPr>
        <w:pStyle w:val="a3"/>
        <w:rPr>
          <w:b/>
          <w:sz w:val="24"/>
          <w:szCs w:val="24"/>
        </w:rPr>
      </w:pPr>
    </w:p>
    <w:p w:rsidR="00DD4C02" w:rsidRPr="00F543FB" w:rsidRDefault="00C76E7F" w:rsidP="00F543FB">
      <w:pPr>
        <w:pStyle w:val="a3"/>
        <w:numPr>
          <w:ilvl w:val="0"/>
          <w:numId w:val="11"/>
        </w:numPr>
        <w:rPr>
          <w:b/>
        </w:rPr>
      </w:pPr>
      <w:r w:rsidRPr="007934E8">
        <w:rPr>
          <w:b/>
          <w:sz w:val="24"/>
          <w:szCs w:val="24"/>
        </w:rPr>
        <w:t>ΑΝΑΠΤΥΞΙΑΚΗ ΠΟΛΙΤΙΚΗ ΚΑΙ ΕΡΓΑ ΥΠΟΔΟΜΗΣ</w:t>
      </w:r>
      <w:r w:rsidR="00F543FB" w:rsidRPr="007934E8">
        <w:rPr>
          <w:b/>
          <w:sz w:val="24"/>
          <w:szCs w:val="24"/>
        </w:rPr>
        <w:t xml:space="preserve"> ΣΤΗ ΖΩΝΗ</w:t>
      </w:r>
      <w:r w:rsidRPr="007934E8">
        <w:rPr>
          <w:b/>
          <w:sz w:val="24"/>
          <w:szCs w:val="24"/>
        </w:rPr>
        <w:t>.</w:t>
      </w:r>
      <w:r w:rsidR="00F543FB" w:rsidRPr="007934E8">
        <w:rPr>
          <w:b/>
          <w:sz w:val="24"/>
          <w:szCs w:val="24"/>
        </w:rPr>
        <w:t xml:space="preserve"> ΕΞΕΙΔΙΚΕΥΣΗ ΚΑΙ ΕΛΕΓΧΟΣ ΤΗΣ  ΥΠΟΧΡΕΩΤΙΚΗΣ ΕΠΕΝΔΥΣΗΣ ΤΩΝ 55 ΕΚΑΤΟΜΜΥΡΙΩΝ ΓΙΑ ΤΗΝ ΝΑΥΠΗΓΟΕΠΙΣΚΕΥΗ</w:t>
      </w:r>
      <w:r w:rsidR="00A54CBD" w:rsidRPr="007934E8">
        <w:rPr>
          <w:b/>
          <w:sz w:val="24"/>
          <w:szCs w:val="24"/>
        </w:rPr>
        <w:t>,</w:t>
      </w:r>
      <w:r w:rsidR="00F543FB" w:rsidRPr="007934E8">
        <w:rPr>
          <w:b/>
          <w:sz w:val="24"/>
          <w:szCs w:val="24"/>
        </w:rPr>
        <w:t xml:space="preserve"> ΜΕ ΣΥΜΜΕΤΟΧΗ </w:t>
      </w:r>
      <w:r w:rsidR="00A54CBD" w:rsidRPr="007934E8">
        <w:rPr>
          <w:b/>
          <w:sz w:val="24"/>
          <w:szCs w:val="24"/>
        </w:rPr>
        <w:t>ΤΩΝ ΝΑ</w:t>
      </w:r>
      <w:r w:rsidR="00F543FB" w:rsidRPr="007934E8">
        <w:rPr>
          <w:b/>
          <w:sz w:val="24"/>
          <w:szCs w:val="24"/>
        </w:rPr>
        <w:t>ΥΠΗΓΟΕΠΙΣΚΕΥΑΣΤΩΝ</w:t>
      </w:r>
      <w:r w:rsidR="00F543FB">
        <w:rPr>
          <w:b/>
        </w:rPr>
        <w:t xml:space="preserve">. </w:t>
      </w:r>
    </w:p>
    <w:p w:rsidR="000877C0" w:rsidRDefault="000877C0" w:rsidP="000877C0">
      <w:pPr>
        <w:pStyle w:val="a3"/>
        <w:jc w:val="center"/>
        <w:rPr>
          <w:b/>
          <w:bCs/>
          <w:color w:val="FF0000"/>
          <w:sz w:val="24"/>
          <w:szCs w:val="24"/>
          <w:u w:val="single"/>
        </w:rPr>
      </w:pPr>
    </w:p>
    <w:p w:rsidR="000877C0" w:rsidRPr="005B6724" w:rsidRDefault="000877C0" w:rsidP="000877C0">
      <w:pPr>
        <w:pStyle w:val="a3"/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5B6724">
        <w:rPr>
          <w:b/>
          <w:bCs/>
          <w:color w:val="000000" w:themeColor="text1"/>
          <w:sz w:val="24"/>
          <w:szCs w:val="24"/>
          <w:u w:val="single"/>
        </w:rPr>
        <w:t xml:space="preserve">ΤΕΛΟΣ ΣΤΗΝ ΑΝΟΧΗ </w:t>
      </w:r>
    </w:p>
    <w:p w:rsidR="000877C0" w:rsidRPr="005B6724" w:rsidRDefault="000877C0" w:rsidP="000877C0">
      <w:pPr>
        <w:pStyle w:val="a3"/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5B6724">
        <w:rPr>
          <w:b/>
          <w:bCs/>
          <w:color w:val="000000" w:themeColor="text1"/>
          <w:sz w:val="24"/>
          <w:szCs w:val="24"/>
          <w:u w:val="single"/>
        </w:rPr>
        <w:t>ΔΕΝ ΟΛΙΓΩΡΟΥΜΕ ΚΑΙ ΔΕΝ ΥΠΟΧΩΡΟΥΜΕ</w:t>
      </w:r>
    </w:p>
    <w:p w:rsidR="009F767F" w:rsidRPr="005B6724" w:rsidRDefault="009F767F" w:rsidP="000877C0">
      <w:pPr>
        <w:pStyle w:val="a3"/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5B6724">
        <w:rPr>
          <w:b/>
          <w:bCs/>
          <w:color w:val="000000" w:themeColor="text1"/>
          <w:sz w:val="24"/>
          <w:szCs w:val="24"/>
          <w:u w:val="single"/>
        </w:rPr>
        <w:t>ΟΛΟΙ ΜΑΖΙ ΒΡΟΝΤΟΦΩΝΑΖΟΥΜΕ</w:t>
      </w:r>
    </w:p>
    <w:p w:rsidR="000877C0" w:rsidRPr="005B6724" w:rsidRDefault="000877C0" w:rsidP="000877C0">
      <w:pPr>
        <w:pStyle w:val="a3"/>
        <w:rPr>
          <w:b/>
          <w:bCs/>
          <w:sz w:val="24"/>
          <w:szCs w:val="24"/>
        </w:rPr>
      </w:pPr>
    </w:p>
    <w:p w:rsidR="00C76E7F" w:rsidRPr="005B6724" w:rsidRDefault="00C76E7F" w:rsidP="00E10CC7">
      <w:pPr>
        <w:pStyle w:val="a3"/>
        <w:numPr>
          <w:ilvl w:val="0"/>
          <w:numId w:val="9"/>
        </w:numPr>
        <w:rPr>
          <w:b/>
          <w:bCs/>
          <w:sz w:val="24"/>
          <w:szCs w:val="24"/>
        </w:rPr>
      </w:pPr>
      <w:r w:rsidRPr="005B6724">
        <w:rPr>
          <w:b/>
          <w:bCs/>
          <w:sz w:val="24"/>
          <w:szCs w:val="24"/>
          <w:lang w:val="en-US"/>
        </w:rPr>
        <w:t>OXI</w:t>
      </w:r>
      <w:r w:rsidR="00EC6CE7" w:rsidRPr="005B6724">
        <w:rPr>
          <w:b/>
          <w:bCs/>
          <w:sz w:val="24"/>
          <w:szCs w:val="24"/>
        </w:rPr>
        <w:t xml:space="preserve"> </w:t>
      </w:r>
      <w:r w:rsidR="00F543FB" w:rsidRPr="005B6724">
        <w:rPr>
          <w:b/>
          <w:bCs/>
          <w:sz w:val="24"/>
          <w:szCs w:val="24"/>
        </w:rPr>
        <w:t xml:space="preserve">ΑΔΕΙΑ </w:t>
      </w:r>
      <w:r w:rsidRPr="005B6724">
        <w:rPr>
          <w:b/>
          <w:bCs/>
          <w:sz w:val="24"/>
          <w:szCs w:val="24"/>
          <w:lang w:val="en-US"/>
        </w:rPr>
        <w:t>NAY</w:t>
      </w:r>
      <w:r w:rsidRPr="005B6724">
        <w:rPr>
          <w:b/>
          <w:bCs/>
          <w:sz w:val="24"/>
          <w:szCs w:val="24"/>
        </w:rPr>
        <w:t>ΠΗΓΕΙΟ</w:t>
      </w:r>
      <w:r w:rsidR="00F543FB" w:rsidRPr="005B6724">
        <w:rPr>
          <w:b/>
          <w:bCs/>
          <w:sz w:val="24"/>
          <w:szCs w:val="24"/>
        </w:rPr>
        <w:t xml:space="preserve">Υ ΣΤΗΝ </w:t>
      </w:r>
      <w:r w:rsidRPr="005B6724">
        <w:rPr>
          <w:b/>
          <w:bCs/>
          <w:sz w:val="24"/>
          <w:szCs w:val="24"/>
        </w:rPr>
        <w:t>ΟΛΠ</w:t>
      </w:r>
      <w:r w:rsidR="00023E9E" w:rsidRPr="005B6724">
        <w:rPr>
          <w:b/>
          <w:bCs/>
          <w:sz w:val="24"/>
          <w:szCs w:val="24"/>
        </w:rPr>
        <w:t xml:space="preserve"> </w:t>
      </w:r>
      <w:r w:rsidRPr="005B6724">
        <w:rPr>
          <w:b/>
          <w:bCs/>
          <w:sz w:val="24"/>
          <w:szCs w:val="24"/>
        </w:rPr>
        <w:t>Α.Ε.</w:t>
      </w:r>
      <w:r w:rsidR="00F543FB" w:rsidRPr="005B6724">
        <w:rPr>
          <w:b/>
          <w:bCs/>
          <w:sz w:val="24"/>
          <w:szCs w:val="24"/>
        </w:rPr>
        <w:t>/</w:t>
      </w:r>
      <w:r w:rsidRPr="005B6724">
        <w:rPr>
          <w:b/>
          <w:bCs/>
          <w:sz w:val="24"/>
          <w:szCs w:val="24"/>
          <w:lang w:val="en-US"/>
        </w:rPr>
        <w:t>COSCO</w:t>
      </w:r>
      <w:r w:rsidR="00DD4C02" w:rsidRPr="005B6724">
        <w:rPr>
          <w:b/>
          <w:bCs/>
          <w:sz w:val="24"/>
          <w:szCs w:val="24"/>
        </w:rPr>
        <w:t>.</w:t>
      </w:r>
    </w:p>
    <w:p w:rsidR="00C76E7F" w:rsidRPr="005B6724" w:rsidRDefault="00C76E7F" w:rsidP="00E10CC7">
      <w:pPr>
        <w:pStyle w:val="a3"/>
        <w:numPr>
          <w:ilvl w:val="0"/>
          <w:numId w:val="9"/>
        </w:numPr>
        <w:rPr>
          <w:b/>
          <w:bCs/>
          <w:sz w:val="24"/>
          <w:szCs w:val="24"/>
        </w:rPr>
      </w:pPr>
      <w:r w:rsidRPr="005B6724">
        <w:rPr>
          <w:b/>
          <w:bCs/>
          <w:sz w:val="24"/>
          <w:szCs w:val="24"/>
          <w:lang w:val="en-US"/>
        </w:rPr>
        <w:t>OXI</w:t>
      </w:r>
      <w:r w:rsidRPr="005B6724">
        <w:rPr>
          <w:b/>
          <w:bCs/>
          <w:sz w:val="24"/>
          <w:szCs w:val="24"/>
        </w:rPr>
        <w:t xml:space="preserve"> ΣΤΗΝ ΑΠΟΙΚΙΟΚΡΑΤΙΚΗ ΣΥΜΠΕΡΙΦΟΡΑ</w:t>
      </w:r>
      <w:r w:rsidR="00023E9E" w:rsidRPr="005B6724">
        <w:rPr>
          <w:b/>
          <w:bCs/>
          <w:sz w:val="24"/>
          <w:szCs w:val="24"/>
        </w:rPr>
        <w:t xml:space="preserve"> </w:t>
      </w:r>
      <w:r w:rsidR="008443C5" w:rsidRPr="005B6724">
        <w:rPr>
          <w:b/>
          <w:bCs/>
          <w:sz w:val="24"/>
          <w:szCs w:val="24"/>
        </w:rPr>
        <w:t xml:space="preserve">ΤΗΣ </w:t>
      </w:r>
      <w:r w:rsidR="008443C5" w:rsidRPr="005B6724">
        <w:rPr>
          <w:b/>
          <w:bCs/>
          <w:sz w:val="24"/>
          <w:szCs w:val="24"/>
          <w:lang w:val="en-US"/>
        </w:rPr>
        <w:t>COSCO</w:t>
      </w:r>
      <w:r w:rsidR="00DD4C02" w:rsidRPr="005B6724">
        <w:rPr>
          <w:b/>
          <w:bCs/>
          <w:sz w:val="24"/>
          <w:szCs w:val="24"/>
        </w:rPr>
        <w:t>.</w:t>
      </w:r>
    </w:p>
    <w:p w:rsidR="00C76E7F" w:rsidRPr="005B6724" w:rsidRDefault="00C76E7F" w:rsidP="00E10CC7">
      <w:pPr>
        <w:pStyle w:val="a3"/>
        <w:numPr>
          <w:ilvl w:val="0"/>
          <w:numId w:val="9"/>
        </w:numPr>
        <w:rPr>
          <w:b/>
          <w:bCs/>
          <w:sz w:val="24"/>
          <w:szCs w:val="24"/>
        </w:rPr>
      </w:pPr>
      <w:r w:rsidRPr="005B6724">
        <w:rPr>
          <w:b/>
          <w:bCs/>
          <w:sz w:val="24"/>
          <w:szCs w:val="24"/>
        </w:rPr>
        <w:t>Ο ΔΡΟΜΟ</w:t>
      </w:r>
      <w:r w:rsidR="00F543FB" w:rsidRPr="005B6724">
        <w:rPr>
          <w:b/>
          <w:bCs/>
          <w:sz w:val="24"/>
          <w:szCs w:val="24"/>
        </w:rPr>
        <w:t xml:space="preserve">Σ </w:t>
      </w:r>
      <w:r w:rsidRPr="005B6724">
        <w:rPr>
          <w:b/>
          <w:bCs/>
          <w:sz w:val="24"/>
          <w:szCs w:val="24"/>
        </w:rPr>
        <w:t xml:space="preserve"> ΤΟΥ ΜΕΤΑΞΙΟΥ</w:t>
      </w:r>
      <w:r w:rsidR="00F543FB" w:rsidRPr="005B6724">
        <w:rPr>
          <w:b/>
          <w:bCs/>
          <w:sz w:val="24"/>
          <w:szCs w:val="24"/>
        </w:rPr>
        <w:t xml:space="preserve"> ΣΗΜΑΙΝΕΙ </w:t>
      </w:r>
      <w:r w:rsidR="008443C5" w:rsidRPr="005B6724">
        <w:rPr>
          <w:b/>
          <w:bCs/>
          <w:sz w:val="24"/>
          <w:szCs w:val="24"/>
        </w:rPr>
        <w:t xml:space="preserve">ΙΜΠΕΡΙΑΛΙΣΜΟ </w:t>
      </w:r>
      <w:r w:rsidR="00F543FB" w:rsidRPr="005B6724">
        <w:rPr>
          <w:b/>
          <w:bCs/>
          <w:sz w:val="24"/>
          <w:szCs w:val="24"/>
        </w:rPr>
        <w:t xml:space="preserve"> ΚΑΙ ΚΑΤΑΣΤΡΟΦΗ ΤΩΝ ΤΟΠΙΚΩΝ ΚΟΙΝΩΝΙΩΝ</w:t>
      </w:r>
      <w:r w:rsidR="00DD4C02" w:rsidRPr="005B6724">
        <w:rPr>
          <w:b/>
          <w:bCs/>
          <w:sz w:val="24"/>
          <w:szCs w:val="24"/>
        </w:rPr>
        <w:t>.</w:t>
      </w:r>
    </w:p>
    <w:p w:rsidR="008443C5" w:rsidRPr="005B6724" w:rsidRDefault="008443C5" w:rsidP="00E10CC7">
      <w:pPr>
        <w:pStyle w:val="a3"/>
        <w:numPr>
          <w:ilvl w:val="0"/>
          <w:numId w:val="9"/>
        </w:numPr>
        <w:rPr>
          <w:b/>
          <w:bCs/>
          <w:sz w:val="24"/>
          <w:szCs w:val="24"/>
        </w:rPr>
      </w:pPr>
      <w:r w:rsidRPr="005B6724">
        <w:rPr>
          <w:b/>
          <w:bCs/>
          <w:sz w:val="24"/>
          <w:szCs w:val="24"/>
        </w:rPr>
        <w:t xml:space="preserve">ΟΧΙ ΣΤΟ ΕΠΙ ΠΛΕΟΝ ΞΕΠΟΥΛΗΜΑ ΤΟΥ ΟΛΠ ΣΤΗΝ </w:t>
      </w:r>
      <w:r w:rsidRPr="005B6724">
        <w:rPr>
          <w:b/>
          <w:bCs/>
          <w:sz w:val="24"/>
          <w:szCs w:val="24"/>
          <w:lang w:val="en-US"/>
        </w:rPr>
        <w:t>COSCO</w:t>
      </w:r>
      <w:r w:rsidR="005B6724">
        <w:rPr>
          <w:b/>
          <w:bCs/>
          <w:sz w:val="24"/>
          <w:szCs w:val="24"/>
        </w:rPr>
        <w:t xml:space="preserve">   </w:t>
      </w:r>
      <w:r w:rsidRPr="005B6724">
        <w:rPr>
          <w:b/>
          <w:bCs/>
          <w:sz w:val="24"/>
          <w:szCs w:val="24"/>
        </w:rPr>
        <w:t xml:space="preserve"> (ΟΧΙ 51% + 16%).</w:t>
      </w:r>
    </w:p>
    <w:p w:rsidR="00E10CC7" w:rsidRPr="005B6724" w:rsidRDefault="00E10CC7" w:rsidP="00E10CC7">
      <w:pPr>
        <w:pStyle w:val="a3"/>
        <w:numPr>
          <w:ilvl w:val="0"/>
          <w:numId w:val="9"/>
        </w:numPr>
        <w:rPr>
          <w:b/>
          <w:bCs/>
          <w:sz w:val="24"/>
          <w:szCs w:val="24"/>
        </w:rPr>
      </w:pPr>
      <w:r w:rsidRPr="005B6724">
        <w:rPr>
          <w:b/>
          <w:bCs/>
          <w:sz w:val="24"/>
          <w:szCs w:val="24"/>
        </w:rPr>
        <w:t xml:space="preserve">ΣΕΒΑΣΜΟΣ ΣΤΙΣ </w:t>
      </w:r>
      <w:r w:rsidR="00F543FB" w:rsidRPr="005B6724">
        <w:rPr>
          <w:b/>
          <w:bCs/>
          <w:sz w:val="24"/>
          <w:szCs w:val="24"/>
        </w:rPr>
        <w:t xml:space="preserve">ΤΟΠΙΚΕΣ </w:t>
      </w:r>
      <w:r w:rsidRPr="005B6724">
        <w:rPr>
          <w:b/>
          <w:bCs/>
          <w:sz w:val="24"/>
          <w:szCs w:val="24"/>
        </w:rPr>
        <w:t>ΚΟΙΝΩΝΙΕΣ</w:t>
      </w:r>
      <w:r w:rsidR="00DD4C02" w:rsidRPr="005B6724">
        <w:rPr>
          <w:b/>
          <w:bCs/>
          <w:sz w:val="24"/>
          <w:szCs w:val="24"/>
          <w:lang w:val="en-US"/>
        </w:rPr>
        <w:t>.</w:t>
      </w:r>
    </w:p>
    <w:p w:rsidR="008443C5" w:rsidRPr="005B6724" w:rsidRDefault="008443C5" w:rsidP="00E10CC7">
      <w:pPr>
        <w:pStyle w:val="a3"/>
        <w:numPr>
          <w:ilvl w:val="0"/>
          <w:numId w:val="9"/>
        </w:numPr>
        <w:rPr>
          <w:b/>
          <w:bCs/>
          <w:sz w:val="24"/>
          <w:szCs w:val="24"/>
        </w:rPr>
      </w:pPr>
      <w:r w:rsidRPr="005B6724">
        <w:rPr>
          <w:b/>
          <w:bCs/>
          <w:sz w:val="24"/>
          <w:szCs w:val="24"/>
        </w:rPr>
        <w:t xml:space="preserve">ΣΕΒΑΣΜΟΣ ΣΤΟΥΣ 20.000 ΕΡΓΑΖΟΜΕΝΟΥΣ ΣΤΗ ΝΑΥΠΗΓΟΕΠΙΣΚΕΥΗ. </w:t>
      </w:r>
    </w:p>
    <w:p w:rsidR="00E10CC7" w:rsidRPr="005B6724" w:rsidRDefault="00F543FB" w:rsidP="00E10CC7">
      <w:pPr>
        <w:pStyle w:val="a3"/>
        <w:numPr>
          <w:ilvl w:val="0"/>
          <w:numId w:val="9"/>
        </w:numPr>
        <w:rPr>
          <w:b/>
          <w:bCs/>
          <w:sz w:val="24"/>
          <w:szCs w:val="24"/>
        </w:rPr>
      </w:pPr>
      <w:r w:rsidRPr="005B6724">
        <w:rPr>
          <w:b/>
          <w:bCs/>
          <w:sz w:val="24"/>
          <w:szCs w:val="24"/>
        </w:rPr>
        <w:t>ΝΑ ΚΑΤΑΛΑΒ</w:t>
      </w:r>
      <w:r w:rsidR="00894DE7" w:rsidRPr="005B6724">
        <w:rPr>
          <w:b/>
          <w:bCs/>
          <w:sz w:val="24"/>
          <w:szCs w:val="24"/>
        </w:rPr>
        <w:t xml:space="preserve">ΕΙ Η </w:t>
      </w:r>
      <w:r w:rsidR="00894DE7" w:rsidRPr="005B6724">
        <w:rPr>
          <w:b/>
          <w:bCs/>
          <w:sz w:val="24"/>
          <w:szCs w:val="24"/>
          <w:lang w:val="en-US"/>
        </w:rPr>
        <w:t>COSCO</w:t>
      </w:r>
      <w:r w:rsidRPr="005B6724">
        <w:rPr>
          <w:b/>
          <w:bCs/>
          <w:sz w:val="24"/>
          <w:szCs w:val="24"/>
        </w:rPr>
        <w:t xml:space="preserve">, ΟΤΙ </w:t>
      </w:r>
      <w:r w:rsidR="00E10CC7" w:rsidRPr="005B6724">
        <w:rPr>
          <w:b/>
          <w:bCs/>
          <w:sz w:val="24"/>
          <w:szCs w:val="24"/>
        </w:rPr>
        <w:t>ΕΙΝΑΙ ΦΙΛΟΞΕΝΟΥΜΕΝ</w:t>
      </w:r>
      <w:r w:rsidR="00894DE7" w:rsidRPr="005B6724">
        <w:rPr>
          <w:b/>
          <w:bCs/>
          <w:sz w:val="24"/>
          <w:szCs w:val="24"/>
        </w:rPr>
        <w:t xml:space="preserve">Η </w:t>
      </w:r>
      <w:r w:rsidR="00E10CC7" w:rsidRPr="005B6724">
        <w:rPr>
          <w:b/>
          <w:bCs/>
          <w:sz w:val="24"/>
          <w:szCs w:val="24"/>
        </w:rPr>
        <w:t>Κ</w:t>
      </w:r>
      <w:r w:rsidR="00894DE7" w:rsidRPr="005B6724">
        <w:rPr>
          <w:b/>
          <w:bCs/>
          <w:sz w:val="24"/>
          <w:szCs w:val="24"/>
        </w:rPr>
        <w:t>Α</w:t>
      </w:r>
      <w:r w:rsidR="00E10CC7" w:rsidRPr="005B6724">
        <w:rPr>
          <w:b/>
          <w:bCs/>
          <w:sz w:val="24"/>
          <w:szCs w:val="24"/>
        </w:rPr>
        <w:t>Ι ΟΧΙ ΚΑΤΑΚΤΗΤ</w:t>
      </w:r>
      <w:r w:rsidR="00894DE7" w:rsidRPr="005B6724">
        <w:rPr>
          <w:b/>
          <w:bCs/>
          <w:sz w:val="24"/>
          <w:szCs w:val="24"/>
        </w:rPr>
        <w:t>Η</w:t>
      </w:r>
      <w:r w:rsidR="00E10CC7" w:rsidRPr="005B6724">
        <w:rPr>
          <w:b/>
          <w:bCs/>
          <w:sz w:val="24"/>
          <w:szCs w:val="24"/>
        </w:rPr>
        <w:t>Σ</w:t>
      </w:r>
      <w:r w:rsidR="00DD4C02" w:rsidRPr="005B6724">
        <w:rPr>
          <w:b/>
          <w:bCs/>
          <w:sz w:val="24"/>
          <w:szCs w:val="24"/>
        </w:rPr>
        <w:t>.</w:t>
      </w:r>
    </w:p>
    <w:p w:rsidR="00917973" w:rsidRPr="005B6724" w:rsidRDefault="00917973" w:rsidP="00E10CC7">
      <w:pPr>
        <w:pStyle w:val="a3"/>
        <w:numPr>
          <w:ilvl w:val="0"/>
          <w:numId w:val="9"/>
        </w:numPr>
        <w:rPr>
          <w:b/>
          <w:bCs/>
          <w:sz w:val="24"/>
          <w:szCs w:val="24"/>
        </w:rPr>
      </w:pPr>
      <w:r w:rsidRPr="005B6724">
        <w:rPr>
          <w:b/>
          <w:bCs/>
          <w:sz w:val="24"/>
          <w:szCs w:val="24"/>
        </w:rPr>
        <w:t>ΤΟ ΛΙΜΑΝΙ ΕΙΝΑΙ ΕΛΛΗΝΙΚΟ ΕΔΑΦΟΣ ΚΑΙ ΟΧΙ ΑΠΟΙΚΙΑ</w:t>
      </w:r>
      <w:r w:rsidR="00894DE7" w:rsidRPr="005B6724">
        <w:rPr>
          <w:b/>
          <w:bCs/>
          <w:sz w:val="24"/>
          <w:szCs w:val="24"/>
        </w:rPr>
        <w:t xml:space="preserve"> ΤΗΣ </w:t>
      </w:r>
      <w:r w:rsidR="00894DE7" w:rsidRPr="005B6724">
        <w:rPr>
          <w:b/>
          <w:bCs/>
          <w:sz w:val="24"/>
          <w:szCs w:val="24"/>
          <w:lang w:val="en-US"/>
        </w:rPr>
        <w:t>COSCO</w:t>
      </w:r>
      <w:r w:rsidRPr="005B6724">
        <w:rPr>
          <w:b/>
          <w:bCs/>
          <w:sz w:val="24"/>
          <w:szCs w:val="24"/>
        </w:rPr>
        <w:t xml:space="preserve">. </w:t>
      </w:r>
    </w:p>
    <w:p w:rsidR="00E10CC7" w:rsidRPr="005B6724" w:rsidRDefault="00917973" w:rsidP="00E10CC7">
      <w:pPr>
        <w:pStyle w:val="a3"/>
        <w:numPr>
          <w:ilvl w:val="0"/>
          <w:numId w:val="9"/>
        </w:numPr>
        <w:rPr>
          <w:b/>
          <w:bCs/>
          <w:sz w:val="24"/>
          <w:szCs w:val="24"/>
        </w:rPr>
      </w:pPr>
      <w:r w:rsidRPr="005B6724">
        <w:rPr>
          <w:b/>
          <w:bCs/>
          <w:sz w:val="24"/>
          <w:szCs w:val="24"/>
        </w:rPr>
        <w:t>ΤΟ ΛΙΜΑΝΙ ΗΤΑΝ</w:t>
      </w:r>
      <w:r w:rsidR="00EC6CE7" w:rsidRPr="005B6724">
        <w:rPr>
          <w:b/>
          <w:bCs/>
          <w:sz w:val="24"/>
          <w:szCs w:val="24"/>
        </w:rPr>
        <w:t xml:space="preserve"> </w:t>
      </w:r>
      <w:r w:rsidRPr="005B6724">
        <w:rPr>
          <w:b/>
          <w:bCs/>
          <w:sz w:val="24"/>
          <w:szCs w:val="24"/>
        </w:rPr>
        <w:t xml:space="preserve">ΚΑΙ ΘΑ ΠΑΡΑΜΕΙΝΕΙ ΕΛΛΗΝΙΚΟ. </w:t>
      </w:r>
    </w:p>
    <w:p w:rsidR="00251AAB" w:rsidRDefault="00251AAB" w:rsidP="00251AAB">
      <w:pPr>
        <w:pStyle w:val="a3"/>
        <w:jc w:val="center"/>
        <w:rPr>
          <w:b/>
          <w:bCs/>
          <w:sz w:val="24"/>
          <w:szCs w:val="24"/>
          <w:lang w:val="en-US"/>
        </w:rPr>
      </w:pPr>
    </w:p>
    <w:p w:rsidR="00251AAB" w:rsidRPr="00251AAB" w:rsidRDefault="00251AAB" w:rsidP="00251A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         </w:t>
      </w:r>
      <w:r w:rsidRPr="00251AAB">
        <w:rPr>
          <w:b/>
          <w:bCs/>
          <w:sz w:val="24"/>
          <w:szCs w:val="24"/>
        </w:rPr>
        <w:t>ΟΙ ΠΡΟΕΔΡΟΙ</w:t>
      </w:r>
    </w:p>
    <w:p w:rsidR="00251AAB" w:rsidRPr="00251AAB" w:rsidRDefault="00251AAB" w:rsidP="00251AAB">
      <w:pPr>
        <w:pStyle w:val="a3"/>
        <w:rPr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251AAB" w:rsidRPr="00AF445D" w:rsidTr="00A35A52">
        <w:tc>
          <w:tcPr>
            <w:tcW w:w="2840" w:type="dxa"/>
          </w:tcPr>
          <w:p w:rsidR="00251AAB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ΣΥΝΔΕΣΜΟΣ ΕΠΙΧ/ΣΕΩΝ </w:t>
            </w:r>
          </w:p>
          <w:p w:rsidR="00251AAB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ΝΑΥΠ/ΚΗΣ ΒΙΟΜ/ΝΙΑΣ </w:t>
            </w:r>
          </w:p>
          <w:p w:rsidR="00251AAB" w:rsidRPr="00AF445D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(Σ.Ε.ΝΑ.ΒΙ.)</w:t>
            </w:r>
          </w:p>
          <w:p w:rsidR="00251AAB" w:rsidRPr="00AF445D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251AAB" w:rsidRPr="00AF445D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251AAB" w:rsidRPr="005F7D69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F445D">
              <w:rPr>
                <w:b/>
                <w:bCs/>
                <w:sz w:val="24"/>
                <w:szCs w:val="24"/>
                <w:u w:val="single"/>
              </w:rPr>
              <w:t xml:space="preserve">ΒΑΣΙΛΗΣ </w:t>
            </w:r>
          </w:p>
          <w:p w:rsidR="00251AAB" w:rsidRPr="00AF445D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F445D">
              <w:rPr>
                <w:b/>
                <w:bCs/>
                <w:sz w:val="24"/>
                <w:szCs w:val="24"/>
                <w:u w:val="single"/>
              </w:rPr>
              <w:t>ΚΑΝΑΚΑΚΗΣ</w:t>
            </w:r>
          </w:p>
        </w:tc>
        <w:tc>
          <w:tcPr>
            <w:tcW w:w="2841" w:type="dxa"/>
          </w:tcPr>
          <w:p w:rsidR="00251AAB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F445D">
              <w:rPr>
                <w:b/>
                <w:bCs/>
                <w:sz w:val="24"/>
                <w:szCs w:val="24"/>
                <w:u w:val="single"/>
              </w:rPr>
              <w:t>ΣΥΝΔΕΣΜΟΥ ΙΔΙΟΚΤΗΤΩΝ ΝΑΥΠΗΓΕΙΩΝ ΠΕΡΑΜΑΤΟΣ</w:t>
            </w:r>
          </w:p>
          <w:p w:rsidR="00251AAB" w:rsidRPr="00AF445D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251AAB" w:rsidRPr="00AF445D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251AAB" w:rsidRPr="00AF445D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F445D">
              <w:rPr>
                <w:b/>
                <w:bCs/>
                <w:sz w:val="24"/>
                <w:szCs w:val="24"/>
                <w:u w:val="single"/>
              </w:rPr>
              <w:t>ΘΕΟΛΟΓΟΣ ΚΑΤΣΟΥΛΑΚΗΣ</w:t>
            </w:r>
          </w:p>
        </w:tc>
        <w:tc>
          <w:tcPr>
            <w:tcW w:w="2841" w:type="dxa"/>
          </w:tcPr>
          <w:p w:rsidR="00251AAB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F445D">
              <w:rPr>
                <w:b/>
                <w:bCs/>
                <w:sz w:val="24"/>
                <w:szCs w:val="24"/>
                <w:u w:val="single"/>
              </w:rPr>
              <w:t>ΕΝΩΣΗΣ ΕΡΓΟΔΟΤΩΝ ΒΙΟΤΕΧΝΩΝ ΜΗΧΑΝΟΥΡΓΩΝ ΠΕΙΡΑΙΑ</w:t>
            </w:r>
          </w:p>
          <w:p w:rsidR="00251AAB" w:rsidRPr="00AF445D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251AAB" w:rsidRPr="00AF445D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251AAB" w:rsidRPr="005F7D69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F445D">
              <w:rPr>
                <w:b/>
                <w:bCs/>
                <w:sz w:val="24"/>
                <w:szCs w:val="24"/>
                <w:u w:val="single"/>
              </w:rPr>
              <w:t xml:space="preserve">ΦΩΤΗΣ </w:t>
            </w:r>
          </w:p>
          <w:p w:rsidR="00251AAB" w:rsidRPr="00AF445D" w:rsidRDefault="00251AAB" w:rsidP="00A35A5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F445D">
              <w:rPr>
                <w:b/>
                <w:bCs/>
                <w:sz w:val="24"/>
                <w:szCs w:val="24"/>
                <w:u w:val="single"/>
              </w:rPr>
              <w:t>ΠΡΑΣΙΝΟΣ</w:t>
            </w:r>
          </w:p>
        </w:tc>
      </w:tr>
    </w:tbl>
    <w:p w:rsidR="00FE72CD" w:rsidRPr="005B6724" w:rsidRDefault="00FE72CD" w:rsidP="00FE72CD">
      <w:pPr>
        <w:rPr>
          <w:b/>
          <w:bCs/>
          <w:sz w:val="24"/>
          <w:szCs w:val="24"/>
        </w:rPr>
      </w:pPr>
    </w:p>
    <w:sectPr w:rsidR="00FE72CD" w:rsidRPr="005B6724" w:rsidSect="005865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B9E" w:rsidRDefault="00703B9E" w:rsidP="002B4B7E">
      <w:pPr>
        <w:spacing w:after="0" w:line="240" w:lineRule="auto"/>
      </w:pPr>
      <w:r>
        <w:separator/>
      </w:r>
    </w:p>
  </w:endnote>
  <w:endnote w:type="continuationSeparator" w:id="1">
    <w:p w:rsidR="00703B9E" w:rsidRDefault="00703B9E" w:rsidP="002B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9E" w:rsidRDefault="00703B9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9E" w:rsidRDefault="00703B9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9E" w:rsidRDefault="00703B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B9E" w:rsidRDefault="00703B9E" w:rsidP="002B4B7E">
      <w:pPr>
        <w:spacing w:after="0" w:line="240" w:lineRule="auto"/>
      </w:pPr>
      <w:r>
        <w:separator/>
      </w:r>
    </w:p>
  </w:footnote>
  <w:footnote w:type="continuationSeparator" w:id="1">
    <w:p w:rsidR="00703B9E" w:rsidRDefault="00703B9E" w:rsidP="002B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9E" w:rsidRDefault="00703B9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9E" w:rsidRDefault="00703B9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9E" w:rsidRDefault="00703B9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EA0"/>
    <w:multiLevelType w:val="hybridMultilevel"/>
    <w:tmpl w:val="B0AC46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3AF5"/>
    <w:multiLevelType w:val="hybridMultilevel"/>
    <w:tmpl w:val="F620E6CA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E73295"/>
    <w:multiLevelType w:val="hybridMultilevel"/>
    <w:tmpl w:val="9C1C58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875FF"/>
    <w:multiLevelType w:val="hybridMultilevel"/>
    <w:tmpl w:val="F418EA7A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C87A72"/>
    <w:multiLevelType w:val="hybridMultilevel"/>
    <w:tmpl w:val="B254DAE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A5FCA"/>
    <w:multiLevelType w:val="hybridMultilevel"/>
    <w:tmpl w:val="4698889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27F7E"/>
    <w:multiLevelType w:val="hybridMultilevel"/>
    <w:tmpl w:val="DC54417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0261B"/>
    <w:multiLevelType w:val="hybridMultilevel"/>
    <w:tmpl w:val="70062CA4"/>
    <w:lvl w:ilvl="0" w:tplc="EBB641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275CB"/>
    <w:multiLevelType w:val="hybridMultilevel"/>
    <w:tmpl w:val="8064E6C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D6FE8"/>
    <w:multiLevelType w:val="hybridMultilevel"/>
    <w:tmpl w:val="EF78866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231"/>
    <w:rsid w:val="00005181"/>
    <w:rsid w:val="00023E9E"/>
    <w:rsid w:val="00043964"/>
    <w:rsid w:val="00044CEA"/>
    <w:rsid w:val="000877C0"/>
    <w:rsid w:val="000A6BF4"/>
    <w:rsid w:val="000C7EF7"/>
    <w:rsid w:val="000F4942"/>
    <w:rsid w:val="001022D6"/>
    <w:rsid w:val="00102F2E"/>
    <w:rsid w:val="00135CD4"/>
    <w:rsid w:val="0019533E"/>
    <w:rsid w:val="001961B4"/>
    <w:rsid w:val="001A016B"/>
    <w:rsid w:val="001A698A"/>
    <w:rsid w:val="001B1E45"/>
    <w:rsid w:val="001C07E0"/>
    <w:rsid w:val="001E3DE6"/>
    <w:rsid w:val="002119D9"/>
    <w:rsid w:val="00211B29"/>
    <w:rsid w:val="00227ACF"/>
    <w:rsid w:val="00251AAB"/>
    <w:rsid w:val="00276C0F"/>
    <w:rsid w:val="00283FC0"/>
    <w:rsid w:val="00293404"/>
    <w:rsid w:val="0029558D"/>
    <w:rsid w:val="002B3537"/>
    <w:rsid w:val="002B4B7E"/>
    <w:rsid w:val="002D0F51"/>
    <w:rsid w:val="00301FCD"/>
    <w:rsid w:val="0031003A"/>
    <w:rsid w:val="003A0899"/>
    <w:rsid w:val="003B12F8"/>
    <w:rsid w:val="003B178B"/>
    <w:rsid w:val="003E2A4E"/>
    <w:rsid w:val="00463396"/>
    <w:rsid w:val="004704C7"/>
    <w:rsid w:val="005103C6"/>
    <w:rsid w:val="0051764C"/>
    <w:rsid w:val="00550457"/>
    <w:rsid w:val="00565D03"/>
    <w:rsid w:val="005865B7"/>
    <w:rsid w:val="005B6724"/>
    <w:rsid w:val="005C142E"/>
    <w:rsid w:val="005D42B3"/>
    <w:rsid w:val="0066597D"/>
    <w:rsid w:val="00666B55"/>
    <w:rsid w:val="006B3DB0"/>
    <w:rsid w:val="006D1E7F"/>
    <w:rsid w:val="006E0EF7"/>
    <w:rsid w:val="00703B9E"/>
    <w:rsid w:val="00741429"/>
    <w:rsid w:val="00743FBD"/>
    <w:rsid w:val="00774AA9"/>
    <w:rsid w:val="00777FDA"/>
    <w:rsid w:val="007934E8"/>
    <w:rsid w:val="008023DE"/>
    <w:rsid w:val="00817F76"/>
    <w:rsid w:val="008443C5"/>
    <w:rsid w:val="008618E4"/>
    <w:rsid w:val="00894DE7"/>
    <w:rsid w:val="0089546F"/>
    <w:rsid w:val="008E0609"/>
    <w:rsid w:val="008E24B2"/>
    <w:rsid w:val="008F047D"/>
    <w:rsid w:val="00902823"/>
    <w:rsid w:val="00917973"/>
    <w:rsid w:val="009918FD"/>
    <w:rsid w:val="009F767F"/>
    <w:rsid w:val="00A151B9"/>
    <w:rsid w:val="00A2201A"/>
    <w:rsid w:val="00A372F8"/>
    <w:rsid w:val="00A54CBD"/>
    <w:rsid w:val="00A67BFE"/>
    <w:rsid w:val="00A71465"/>
    <w:rsid w:val="00AA234E"/>
    <w:rsid w:val="00AA33EF"/>
    <w:rsid w:val="00AB4FF8"/>
    <w:rsid w:val="00AD3726"/>
    <w:rsid w:val="00AE00E6"/>
    <w:rsid w:val="00B074AF"/>
    <w:rsid w:val="00B45A08"/>
    <w:rsid w:val="00BB4231"/>
    <w:rsid w:val="00BC699B"/>
    <w:rsid w:val="00BE23C9"/>
    <w:rsid w:val="00C0481F"/>
    <w:rsid w:val="00C115EF"/>
    <w:rsid w:val="00C11EBA"/>
    <w:rsid w:val="00C13968"/>
    <w:rsid w:val="00C747A5"/>
    <w:rsid w:val="00C76E7F"/>
    <w:rsid w:val="00C84010"/>
    <w:rsid w:val="00C9650D"/>
    <w:rsid w:val="00CB099F"/>
    <w:rsid w:val="00D0091F"/>
    <w:rsid w:val="00D41009"/>
    <w:rsid w:val="00D63A9D"/>
    <w:rsid w:val="00D75697"/>
    <w:rsid w:val="00DD4C02"/>
    <w:rsid w:val="00E04958"/>
    <w:rsid w:val="00E10CC7"/>
    <w:rsid w:val="00E37376"/>
    <w:rsid w:val="00E745CD"/>
    <w:rsid w:val="00E8418E"/>
    <w:rsid w:val="00EC6CE7"/>
    <w:rsid w:val="00EF084A"/>
    <w:rsid w:val="00EF7C86"/>
    <w:rsid w:val="00F00CE3"/>
    <w:rsid w:val="00F1203B"/>
    <w:rsid w:val="00F30934"/>
    <w:rsid w:val="00F50BC0"/>
    <w:rsid w:val="00F543FB"/>
    <w:rsid w:val="00FA6128"/>
    <w:rsid w:val="00FB4B4D"/>
    <w:rsid w:val="00FE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16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6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633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B4B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2B4B7E"/>
  </w:style>
  <w:style w:type="paragraph" w:styleId="a6">
    <w:name w:val="footer"/>
    <w:basedOn w:val="a"/>
    <w:link w:val="Char1"/>
    <w:uiPriority w:val="99"/>
    <w:unhideWhenUsed/>
    <w:rsid w:val="002B4B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2B4B7E"/>
  </w:style>
  <w:style w:type="character" w:customStyle="1" w:styleId="st">
    <w:name w:val="st"/>
    <w:basedOn w:val="a0"/>
    <w:rsid w:val="001B1E45"/>
  </w:style>
  <w:style w:type="table" w:styleId="a7">
    <w:name w:val="Table Grid"/>
    <w:basedOn w:val="a1"/>
    <w:uiPriority w:val="59"/>
    <w:rsid w:val="001B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7C71D-6927-4A7F-8D6B-84D6BF0E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senavi</dc:creator>
  <cp:lastModifiedBy>ATLAS SA</cp:lastModifiedBy>
  <cp:revision>11</cp:revision>
  <cp:lastPrinted>2020-06-11T06:17:00Z</cp:lastPrinted>
  <dcterms:created xsi:type="dcterms:W3CDTF">2020-06-10T11:49:00Z</dcterms:created>
  <dcterms:modified xsi:type="dcterms:W3CDTF">2020-06-11T11:51:00Z</dcterms:modified>
</cp:coreProperties>
</file>